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BE" w:rsidRPr="003C7F0B" w:rsidRDefault="003C2DBE" w:rsidP="000472D0">
      <w:pPr>
        <w:tabs>
          <w:tab w:val="left" w:pos="7200"/>
        </w:tabs>
        <w:overflowPunct/>
        <w:autoSpaceDE/>
        <w:autoSpaceDN/>
        <w:adjustRightInd/>
        <w:ind w:right="-180"/>
        <w:textAlignment w:val="auto"/>
        <w:rPr>
          <w:rFonts w:ascii="Arial" w:hAnsi="Arial" w:cs="Arial"/>
          <w:b/>
          <w:sz w:val="22"/>
          <w:szCs w:val="22"/>
        </w:rPr>
      </w:pPr>
      <w:r w:rsidRPr="003C7F0B">
        <w:rPr>
          <w:rFonts w:ascii="Arial" w:hAnsi="Arial" w:cs="Arial"/>
          <w:b/>
          <w:sz w:val="22"/>
          <w:szCs w:val="22"/>
        </w:rPr>
        <w:t>BEST VALUE DETERMINATION (BVD) REQUEST FOR QUOTE (RFQ)</w:t>
      </w:r>
    </w:p>
    <w:p w:rsidR="00A91E32" w:rsidRPr="003C7F0B" w:rsidRDefault="00A91E32" w:rsidP="00783FB8">
      <w:pPr>
        <w:tabs>
          <w:tab w:val="left" w:pos="7200"/>
        </w:tabs>
        <w:overflowPunct/>
        <w:autoSpaceDE/>
        <w:autoSpaceDN/>
        <w:adjustRightInd/>
        <w:ind w:right="-540"/>
        <w:textAlignment w:val="auto"/>
        <w:rPr>
          <w:rFonts w:ascii="Arial" w:hAnsi="Arial" w:cs="Arial"/>
          <w:b/>
          <w:sz w:val="22"/>
          <w:szCs w:val="22"/>
        </w:rPr>
      </w:pPr>
      <w:r w:rsidRPr="003C7F0B">
        <w:rPr>
          <w:rFonts w:ascii="Arial" w:hAnsi="Arial" w:cs="Arial"/>
          <w:b/>
          <w:sz w:val="22"/>
          <w:szCs w:val="22"/>
        </w:rPr>
        <w:t>FURNITURE, FIXTURES &amp; EQUIPMENT (</w:t>
      </w:r>
      <w:r w:rsidR="000472D0" w:rsidRPr="003C7F0B">
        <w:rPr>
          <w:rFonts w:ascii="Arial" w:hAnsi="Arial" w:cs="Arial"/>
          <w:b/>
          <w:sz w:val="22"/>
          <w:szCs w:val="22"/>
        </w:rPr>
        <w:t>FF&amp;E</w:t>
      </w:r>
      <w:r w:rsidRPr="003C7F0B">
        <w:rPr>
          <w:rFonts w:ascii="Arial" w:hAnsi="Arial" w:cs="Arial"/>
          <w:b/>
          <w:sz w:val="22"/>
          <w:szCs w:val="22"/>
        </w:rPr>
        <w:t>)</w:t>
      </w:r>
      <w:r w:rsidR="000472D0" w:rsidRPr="003C7F0B">
        <w:rPr>
          <w:rFonts w:ascii="Arial" w:hAnsi="Arial" w:cs="Arial"/>
          <w:b/>
          <w:sz w:val="22"/>
          <w:szCs w:val="22"/>
        </w:rPr>
        <w:t xml:space="preserve"> </w:t>
      </w:r>
      <w:r w:rsidR="003A22E8" w:rsidRPr="003C7F0B">
        <w:rPr>
          <w:rFonts w:ascii="Arial" w:hAnsi="Arial" w:cs="Arial"/>
          <w:b/>
          <w:sz w:val="22"/>
          <w:szCs w:val="22"/>
        </w:rPr>
        <w:t>VENDOR</w:t>
      </w:r>
      <w:r w:rsidRPr="003C7F0B">
        <w:rPr>
          <w:rFonts w:ascii="Arial" w:hAnsi="Arial" w:cs="Arial"/>
          <w:b/>
          <w:sz w:val="22"/>
          <w:szCs w:val="22"/>
        </w:rPr>
        <w:t xml:space="preserve"> SCOPE OF WORK</w:t>
      </w:r>
      <w:r w:rsidR="003C2DBE" w:rsidRPr="003C7F0B">
        <w:rPr>
          <w:rFonts w:ascii="Arial" w:hAnsi="Arial" w:cs="Arial"/>
          <w:b/>
          <w:sz w:val="22"/>
          <w:szCs w:val="22"/>
        </w:rPr>
        <w:t xml:space="preserve"> (SOW)</w:t>
      </w:r>
    </w:p>
    <w:p w:rsidR="000472D0" w:rsidRPr="003C7F0B" w:rsidRDefault="000472D0" w:rsidP="000472D0">
      <w:pPr>
        <w:tabs>
          <w:tab w:val="left" w:pos="7200"/>
        </w:tabs>
        <w:overflowPunct/>
        <w:autoSpaceDE/>
        <w:autoSpaceDN/>
        <w:adjustRightInd/>
        <w:ind w:right="-180"/>
        <w:textAlignment w:val="auto"/>
        <w:rPr>
          <w:rFonts w:ascii="Arial" w:hAnsi="Arial" w:cs="Arial"/>
          <w:b/>
          <w:sz w:val="22"/>
          <w:szCs w:val="22"/>
        </w:rPr>
      </w:pPr>
      <w:r w:rsidRPr="003C7F0B">
        <w:rPr>
          <w:rFonts w:ascii="Arial" w:hAnsi="Arial" w:cs="Arial"/>
          <w:b/>
          <w:sz w:val="22"/>
          <w:szCs w:val="22"/>
        </w:rPr>
        <w:t xml:space="preserve"> </w:t>
      </w:r>
    </w:p>
    <w:p w:rsidR="003C2DBE" w:rsidRPr="007D0EFB" w:rsidRDefault="003C2DBE" w:rsidP="003C2DBE">
      <w:pPr>
        <w:tabs>
          <w:tab w:val="left" w:pos="7200"/>
        </w:tabs>
        <w:ind w:right="-180"/>
        <w:rPr>
          <w:rFonts w:ascii="Arial" w:hAnsi="Arial" w:cs="Arial"/>
          <w:b/>
          <w:sz w:val="22"/>
          <w:szCs w:val="22"/>
          <w:highlight w:val="yellow"/>
        </w:rPr>
      </w:pPr>
      <w:r w:rsidRPr="007D0EFB">
        <w:rPr>
          <w:rFonts w:ascii="Arial" w:hAnsi="Arial" w:cs="Arial"/>
          <w:b/>
          <w:sz w:val="22"/>
          <w:szCs w:val="22"/>
          <w:highlight w:val="yellow"/>
        </w:rPr>
        <w:t>NAVFAC [FEC]</w:t>
      </w:r>
    </w:p>
    <w:p w:rsidR="003C2DBE" w:rsidRPr="00B333B5" w:rsidRDefault="003C2DBE" w:rsidP="003C2DBE">
      <w:pPr>
        <w:tabs>
          <w:tab w:val="left" w:pos="7200"/>
        </w:tabs>
        <w:ind w:right="-180"/>
        <w:rPr>
          <w:rFonts w:ascii="Arial" w:hAnsi="Arial" w:cs="Arial"/>
          <w:sz w:val="22"/>
          <w:szCs w:val="22"/>
          <w:highlight w:val="yellow"/>
        </w:rPr>
      </w:pPr>
      <w:r w:rsidRPr="00B333B5">
        <w:rPr>
          <w:rFonts w:ascii="Arial" w:hAnsi="Arial" w:cs="Arial"/>
          <w:sz w:val="22"/>
          <w:szCs w:val="22"/>
          <w:highlight w:val="yellow"/>
        </w:rPr>
        <w:t xml:space="preserve">[Project Number] </w:t>
      </w:r>
      <w:r w:rsidRPr="00B333B5">
        <w:rPr>
          <w:rFonts w:ascii="Arial" w:hAnsi="Arial" w:cs="Arial"/>
          <w:sz w:val="22"/>
          <w:szCs w:val="22"/>
        </w:rPr>
        <w:tab/>
      </w:r>
      <w:r w:rsidRPr="00B333B5">
        <w:rPr>
          <w:rFonts w:ascii="Arial" w:hAnsi="Arial" w:cs="Arial"/>
          <w:sz w:val="22"/>
          <w:szCs w:val="22"/>
        </w:rPr>
        <w:tab/>
      </w:r>
    </w:p>
    <w:p w:rsidR="003C2DBE" w:rsidRPr="007D7826" w:rsidRDefault="003C2DBE" w:rsidP="003C2DBE">
      <w:pPr>
        <w:tabs>
          <w:tab w:val="left" w:pos="7200"/>
        </w:tabs>
        <w:ind w:right="-180"/>
        <w:rPr>
          <w:rFonts w:ascii="Arial" w:hAnsi="Arial" w:cs="Arial"/>
          <w:sz w:val="22"/>
          <w:szCs w:val="22"/>
          <w:highlight w:val="yellow"/>
        </w:rPr>
      </w:pPr>
      <w:r w:rsidRPr="007D7826">
        <w:rPr>
          <w:rFonts w:ascii="Arial" w:hAnsi="Arial" w:cs="Arial"/>
          <w:sz w:val="22"/>
          <w:szCs w:val="22"/>
          <w:highlight w:val="yellow"/>
        </w:rPr>
        <w:t xml:space="preserve">[Project Title] </w:t>
      </w:r>
    </w:p>
    <w:p w:rsidR="003C2DBE" w:rsidRPr="003C7F0B" w:rsidRDefault="003C2DBE" w:rsidP="003C2DBE">
      <w:pPr>
        <w:tabs>
          <w:tab w:val="left" w:pos="7200"/>
        </w:tabs>
        <w:ind w:right="-180"/>
        <w:rPr>
          <w:rFonts w:ascii="Arial" w:hAnsi="Arial" w:cs="Arial"/>
          <w:sz w:val="22"/>
          <w:szCs w:val="22"/>
          <w:highlight w:val="yellow"/>
        </w:rPr>
      </w:pPr>
      <w:r w:rsidRPr="003C7F0B">
        <w:rPr>
          <w:rFonts w:ascii="Arial" w:hAnsi="Arial" w:cs="Arial"/>
          <w:sz w:val="22"/>
          <w:szCs w:val="22"/>
          <w:highlight w:val="yellow"/>
        </w:rPr>
        <w:t>[Location]</w:t>
      </w:r>
    </w:p>
    <w:p w:rsidR="003C2DBE" w:rsidRPr="003C7F0B" w:rsidRDefault="003C2DBE" w:rsidP="003C2DBE">
      <w:pPr>
        <w:tabs>
          <w:tab w:val="left" w:pos="7200"/>
        </w:tabs>
        <w:ind w:right="-180"/>
        <w:rPr>
          <w:rFonts w:ascii="Arial" w:hAnsi="Arial" w:cs="Arial"/>
          <w:sz w:val="22"/>
          <w:szCs w:val="22"/>
        </w:rPr>
      </w:pPr>
      <w:r w:rsidRPr="003C7F0B">
        <w:rPr>
          <w:rFonts w:ascii="Arial" w:hAnsi="Arial" w:cs="Arial"/>
          <w:sz w:val="22"/>
          <w:szCs w:val="22"/>
        </w:rPr>
        <w:t xml:space="preserve">RFQ Transmittal Date: </w:t>
      </w:r>
      <w:r w:rsidRPr="003C7F0B">
        <w:rPr>
          <w:rFonts w:ascii="Arial" w:hAnsi="Arial" w:cs="Arial"/>
          <w:sz w:val="22"/>
          <w:szCs w:val="22"/>
          <w:highlight w:val="yellow"/>
        </w:rPr>
        <w:t>[      ]</w:t>
      </w:r>
    </w:p>
    <w:p w:rsidR="003C2DBE" w:rsidRPr="003C7F0B" w:rsidRDefault="003C2DBE" w:rsidP="003C2DBE">
      <w:pPr>
        <w:tabs>
          <w:tab w:val="left" w:pos="7200"/>
        </w:tabs>
        <w:ind w:right="-180"/>
        <w:rPr>
          <w:rFonts w:ascii="Arial" w:hAnsi="Arial" w:cs="Arial"/>
          <w:sz w:val="22"/>
          <w:szCs w:val="22"/>
          <w:highlight w:val="yellow"/>
        </w:rPr>
      </w:pPr>
      <w:r w:rsidRPr="003C7F0B">
        <w:rPr>
          <w:rFonts w:ascii="Arial" w:hAnsi="Arial" w:cs="Arial"/>
          <w:sz w:val="22"/>
          <w:szCs w:val="22"/>
        </w:rPr>
        <w:t xml:space="preserve">Submittal Due Date:  </w:t>
      </w:r>
      <w:r w:rsidRPr="003C7F0B">
        <w:rPr>
          <w:rFonts w:ascii="Arial" w:hAnsi="Arial" w:cs="Arial"/>
          <w:sz w:val="22"/>
          <w:szCs w:val="22"/>
          <w:highlight w:val="yellow"/>
        </w:rPr>
        <w:t>[      ]</w:t>
      </w:r>
    </w:p>
    <w:p w:rsidR="000472D0" w:rsidRPr="003C7F0B" w:rsidRDefault="000472D0" w:rsidP="005F24F2">
      <w:pPr>
        <w:ind w:right="-180"/>
        <w:rPr>
          <w:rFonts w:ascii="Arial" w:hAnsi="Arial" w:cs="Arial"/>
          <w:b/>
          <w:sz w:val="22"/>
          <w:szCs w:val="22"/>
        </w:rPr>
      </w:pPr>
    </w:p>
    <w:p w:rsidR="00783FB8" w:rsidRPr="003C7F0B" w:rsidRDefault="00783FB8" w:rsidP="005F24F2">
      <w:pPr>
        <w:ind w:right="-180"/>
        <w:rPr>
          <w:rFonts w:ascii="Arial" w:hAnsi="Arial" w:cs="Arial"/>
          <w:b/>
          <w:sz w:val="22"/>
          <w:szCs w:val="22"/>
        </w:rPr>
      </w:pPr>
    </w:p>
    <w:p w:rsidR="00CC668C" w:rsidRPr="003C7F0B" w:rsidRDefault="00CC668C" w:rsidP="00CC668C">
      <w:pPr>
        <w:overflowPunct/>
        <w:ind w:right="-180"/>
        <w:textAlignment w:val="auto"/>
        <w:rPr>
          <w:rFonts w:ascii="Arial" w:eastAsia="SimSun" w:hAnsi="Arial" w:cs="Arial"/>
          <w:color w:val="000000"/>
          <w:sz w:val="22"/>
          <w:szCs w:val="22"/>
          <w:lang w:eastAsia="zh-CN"/>
        </w:rPr>
      </w:pPr>
      <w:r w:rsidRPr="007D0EFB">
        <w:rPr>
          <w:rFonts w:ascii="Arial" w:eastAsia="SimSun" w:hAnsi="Arial" w:cs="Arial"/>
          <w:color w:val="000000"/>
          <w:sz w:val="22"/>
          <w:szCs w:val="22"/>
          <w:lang w:eastAsia="zh-CN"/>
        </w:rPr>
        <w:t xml:space="preserve">For your consideration in preparing pricing for the project, the selected </w:t>
      </w:r>
      <w:r w:rsidR="003A22E8" w:rsidRPr="007D0EFB">
        <w:rPr>
          <w:rFonts w:ascii="Arial" w:eastAsia="SimSun" w:hAnsi="Arial" w:cs="Arial"/>
          <w:color w:val="000000"/>
          <w:sz w:val="22"/>
          <w:szCs w:val="22"/>
          <w:lang w:eastAsia="zh-CN"/>
        </w:rPr>
        <w:t>Vendor</w:t>
      </w:r>
      <w:r w:rsidRPr="00B333B5">
        <w:rPr>
          <w:rFonts w:ascii="Arial" w:eastAsia="SimSun" w:hAnsi="Arial" w:cs="Arial"/>
          <w:color w:val="000000"/>
          <w:sz w:val="22"/>
          <w:szCs w:val="22"/>
          <w:lang w:eastAsia="zh-CN"/>
        </w:rPr>
        <w:t xml:space="preserve">’s </w:t>
      </w:r>
      <w:r w:rsidRPr="007D7826">
        <w:rPr>
          <w:rFonts w:ascii="Arial" w:eastAsia="SimSun" w:hAnsi="Arial" w:cs="Arial"/>
          <w:color w:val="000000"/>
          <w:sz w:val="22"/>
          <w:szCs w:val="22"/>
          <w:lang w:eastAsia="zh-CN"/>
        </w:rPr>
        <w:t>Scope of Work</w:t>
      </w:r>
      <w:r w:rsidR="003A22E8" w:rsidRPr="007D7826">
        <w:rPr>
          <w:rFonts w:ascii="Arial" w:eastAsia="SimSun" w:hAnsi="Arial" w:cs="Arial"/>
          <w:color w:val="000000"/>
          <w:sz w:val="22"/>
          <w:szCs w:val="22"/>
          <w:lang w:eastAsia="zh-CN"/>
        </w:rPr>
        <w:t xml:space="preserve"> (SOW)</w:t>
      </w:r>
      <w:r w:rsidRPr="00927DE4">
        <w:rPr>
          <w:rFonts w:ascii="Arial" w:eastAsia="SimSun" w:hAnsi="Arial" w:cs="Arial"/>
          <w:color w:val="000000"/>
          <w:sz w:val="22"/>
          <w:szCs w:val="22"/>
          <w:lang w:eastAsia="zh-CN"/>
        </w:rPr>
        <w:t xml:space="preserve"> will include the following: </w:t>
      </w:r>
    </w:p>
    <w:p w:rsidR="00481CAB" w:rsidRPr="003C7F0B" w:rsidRDefault="006E7A92" w:rsidP="006E7A92">
      <w:pPr>
        <w:tabs>
          <w:tab w:val="left" w:pos="360"/>
        </w:tabs>
        <w:ind w:hanging="360"/>
        <w:rPr>
          <w:rFonts w:ascii="Arial" w:hAnsi="Arial" w:cs="Arial"/>
          <w:b/>
          <w:sz w:val="22"/>
          <w:szCs w:val="22"/>
        </w:rPr>
      </w:pPr>
      <w:r w:rsidRPr="003C7F0B">
        <w:rPr>
          <w:rFonts w:ascii="Arial" w:hAnsi="Arial" w:cs="Arial"/>
          <w:b/>
          <w:sz w:val="22"/>
          <w:szCs w:val="22"/>
        </w:rPr>
        <w:tab/>
      </w:r>
    </w:p>
    <w:p w:rsidR="00DE0D16" w:rsidRPr="00B333B5" w:rsidRDefault="00CC668C" w:rsidP="00CC668C">
      <w:pPr>
        <w:overflowPunct/>
        <w:ind w:right="-180"/>
        <w:textAlignment w:val="auto"/>
        <w:rPr>
          <w:rFonts w:ascii="Arial" w:eastAsia="SimSun" w:hAnsi="Arial" w:cs="Arial"/>
          <w:b/>
          <w:color w:val="000000"/>
          <w:sz w:val="22"/>
          <w:szCs w:val="22"/>
          <w:lang w:eastAsia="zh-CN"/>
        </w:rPr>
      </w:pPr>
      <w:r w:rsidRPr="007D0EFB">
        <w:rPr>
          <w:rFonts w:ascii="Arial" w:eastAsia="SimSun" w:hAnsi="Arial" w:cs="Arial"/>
          <w:b/>
          <w:color w:val="000000"/>
          <w:sz w:val="22"/>
          <w:szCs w:val="22"/>
          <w:lang w:eastAsia="zh-CN"/>
        </w:rPr>
        <w:t>PROJECT DESCRIPTION</w:t>
      </w:r>
      <w:r w:rsidR="00616ABB" w:rsidRPr="007D0EFB">
        <w:rPr>
          <w:rFonts w:ascii="Arial" w:eastAsia="SimSun" w:hAnsi="Arial" w:cs="Arial"/>
          <w:b/>
          <w:color w:val="000000"/>
          <w:sz w:val="22"/>
          <w:szCs w:val="22"/>
          <w:lang w:eastAsia="zh-CN"/>
        </w:rPr>
        <w:t>:</w:t>
      </w:r>
      <w:r w:rsidR="00362C0B" w:rsidRPr="00B333B5">
        <w:rPr>
          <w:rFonts w:ascii="Arial" w:eastAsia="SimSun" w:hAnsi="Arial" w:cs="Arial"/>
          <w:b/>
          <w:color w:val="000000"/>
          <w:sz w:val="22"/>
          <w:szCs w:val="22"/>
          <w:lang w:eastAsia="zh-CN"/>
        </w:rPr>
        <w:t xml:space="preserve"> </w:t>
      </w:r>
    </w:p>
    <w:p w:rsidR="00616ABB" w:rsidRPr="007D7826" w:rsidRDefault="00616ABB" w:rsidP="00CC668C">
      <w:pPr>
        <w:overflowPunct/>
        <w:ind w:right="-180"/>
        <w:textAlignment w:val="auto"/>
        <w:rPr>
          <w:rFonts w:ascii="Arial" w:eastAsia="SimSun" w:hAnsi="Arial" w:cs="Arial"/>
          <w:b/>
          <w:color w:val="000000"/>
          <w:sz w:val="22"/>
          <w:szCs w:val="22"/>
          <w:lang w:eastAsia="zh-CN"/>
        </w:rPr>
      </w:pPr>
    </w:p>
    <w:p w:rsidR="00BD01F5" w:rsidRPr="00B333B5" w:rsidRDefault="00616ABB" w:rsidP="00BD01F5">
      <w:pPr>
        <w:pStyle w:val="ListParagraph"/>
        <w:numPr>
          <w:ilvl w:val="0"/>
          <w:numId w:val="10"/>
        </w:numPr>
        <w:rPr>
          <w:rFonts w:ascii="Arial" w:eastAsia="SimSun" w:hAnsi="Arial" w:cs="Arial"/>
          <w:sz w:val="22"/>
          <w:szCs w:val="22"/>
          <w:lang w:eastAsia="zh-CN"/>
        </w:rPr>
      </w:pPr>
      <w:r w:rsidRPr="003C7F0B">
        <w:rPr>
          <w:rFonts w:ascii="Arial" w:eastAsia="SimSun" w:hAnsi="Arial" w:cs="Arial"/>
          <w:sz w:val="22"/>
          <w:szCs w:val="22"/>
          <w:highlight w:val="yellow"/>
          <w:lang w:eastAsia="zh-CN"/>
        </w:rPr>
        <w:t>[</w:t>
      </w:r>
      <w:r w:rsidR="00362C0B" w:rsidRPr="003C7F0B">
        <w:rPr>
          <w:rFonts w:ascii="Arial" w:eastAsia="SimSun" w:hAnsi="Arial" w:cs="Arial"/>
          <w:sz w:val="22"/>
          <w:szCs w:val="22"/>
          <w:highlight w:val="yellow"/>
          <w:lang w:eastAsia="zh-CN"/>
        </w:rPr>
        <w:t>I</w:t>
      </w:r>
      <w:r w:rsidR="00042647" w:rsidRPr="003C7F0B">
        <w:rPr>
          <w:rFonts w:ascii="Arial" w:eastAsia="SimSun" w:hAnsi="Arial" w:cs="Arial"/>
          <w:sz w:val="22"/>
          <w:szCs w:val="22"/>
          <w:highlight w:val="yellow"/>
          <w:lang w:eastAsia="zh-CN"/>
        </w:rPr>
        <w:t xml:space="preserve">dentify specific project requirements such as # of buildings, floors and building types, stair </w:t>
      </w:r>
      <w:r w:rsidR="00042647" w:rsidRPr="00B333B5">
        <w:rPr>
          <w:rFonts w:ascii="Arial" w:eastAsia="SimSun" w:hAnsi="Arial" w:cs="Arial"/>
          <w:sz w:val="22"/>
          <w:szCs w:val="22"/>
          <w:highlight w:val="yellow"/>
          <w:lang w:eastAsia="zh-CN"/>
        </w:rPr>
        <w:t xml:space="preserve">access, </w:t>
      </w:r>
      <w:r w:rsidR="006A6BF6" w:rsidRPr="00B333B5">
        <w:rPr>
          <w:rFonts w:ascii="Arial" w:eastAsia="SimSun" w:hAnsi="Arial" w:cs="Arial"/>
          <w:sz w:val="22"/>
          <w:szCs w:val="22"/>
          <w:highlight w:val="yellow"/>
          <w:lang w:eastAsia="zh-CN"/>
        </w:rPr>
        <w:t xml:space="preserve">loading dock, </w:t>
      </w:r>
      <w:r w:rsidR="00042647" w:rsidRPr="00B333B5">
        <w:rPr>
          <w:rFonts w:ascii="Arial" w:eastAsia="SimSun" w:hAnsi="Arial" w:cs="Arial"/>
          <w:sz w:val="22"/>
          <w:szCs w:val="22"/>
          <w:highlight w:val="yellow"/>
          <w:lang w:eastAsia="zh-CN"/>
        </w:rPr>
        <w:t>elevator access and size,</w:t>
      </w:r>
      <w:r w:rsidR="00042647" w:rsidRPr="003C7F0B">
        <w:rPr>
          <w:rFonts w:ascii="Arial" w:eastAsia="SimSun" w:hAnsi="Arial" w:cs="Arial"/>
          <w:sz w:val="22"/>
          <w:szCs w:val="22"/>
          <w:highlight w:val="yellow"/>
          <w:lang w:eastAsia="zh-CN"/>
        </w:rPr>
        <w:t xml:space="preserve"> </w:t>
      </w:r>
      <w:r w:rsidR="00042647" w:rsidRPr="00B333B5">
        <w:rPr>
          <w:rFonts w:ascii="Arial" w:eastAsia="SimSun" w:hAnsi="Arial" w:cs="Arial"/>
          <w:sz w:val="22"/>
          <w:szCs w:val="22"/>
          <w:highlight w:val="yellow"/>
          <w:lang w:eastAsia="zh-CN"/>
        </w:rPr>
        <w:t>and</w:t>
      </w:r>
      <w:r w:rsidR="00042647" w:rsidRPr="003C7F0B">
        <w:rPr>
          <w:rFonts w:ascii="Arial" w:eastAsia="SimSun" w:hAnsi="Arial" w:cs="Arial"/>
          <w:sz w:val="22"/>
          <w:szCs w:val="22"/>
          <w:highlight w:val="yellow"/>
          <w:lang w:eastAsia="zh-CN"/>
        </w:rPr>
        <w:t xml:space="preserve"> </w:t>
      </w:r>
      <w:r w:rsidR="00042647" w:rsidRPr="00B333B5">
        <w:rPr>
          <w:rFonts w:ascii="Arial" w:eastAsia="SimSun" w:hAnsi="Arial" w:cs="Arial"/>
          <w:sz w:val="22"/>
          <w:szCs w:val="22"/>
          <w:highlight w:val="yellow"/>
          <w:lang w:eastAsia="zh-CN"/>
        </w:rPr>
        <w:t>typical hours of jobsite access etc.</w:t>
      </w:r>
      <w:r w:rsidR="00BD01F5" w:rsidRPr="00B333B5">
        <w:rPr>
          <w:rFonts w:ascii="Arial" w:eastAsia="SimSun" w:hAnsi="Arial" w:cs="Arial"/>
          <w:sz w:val="22"/>
          <w:szCs w:val="22"/>
          <w:highlight w:val="yellow"/>
          <w:lang w:eastAsia="zh-CN"/>
        </w:rPr>
        <w:t xml:space="preserve"> Coordinate with the Construction Contractor, if known</w:t>
      </w:r>
      <w:r w:rsidR="00BD01F5" w:rsidRPr="003C7F0B">
        <w:rPr>
          <w:rFonts w:ascii="Arial" w:eastAsia="SimSun" w:hAnsi="Arial" w:cs="Arial"/>
          <w:sz w:val="22"/>
          <w:szCs w:val="22"/>
          <w:highlight w:val="yellow"/>
          <w:lang w:eastAsia="zh-CN"/>
        </w:rPr>
        <w:t>.]</w:t>
      </w:r>
    </w:p>
    <w:p w:rsidR="00DE0D16" w:rsidRPr="007D7826" w:rsidRDefault="00DE0D16" w:rsidP="00DE0D16">
      <w:pPr>
        <w:overflowPunct/>
        <w:autoSpaceDE/>
        <w:autoSpaceDN/>
        <w:adjustRightInd/>
        <w:ind w:left="720" w:right="-180"/>
        <w:textAlignment w:val="auto"/>
        <w:rPr>
          <w:rFonts w:ascii="Arial" w:eastAsia="SimSun" w:hAnsi="Arial" w:cs="Arial"/>
          <w:sz w:val="22"/>
          <w:szCs w:val="22"/>
          <w:lang w:eastAsia="zh-CN"/>
        </w:rPr>
      </w:pPr>
    </w:p>
    <w:p w:rsidR="00CC668C" w:rsidRPr="003C7F0B" w:rsidRDefault="00616ABB" w:rsidP="00CC668C">
      <w:pPr>
        <w:numPr>
          <w:ilvl w:val="0"/>
          <w:numId w:val="10"/>
        </w:numPr>
        <w:overflowPunct/>
        <w:autoSpaceDE/>
        <w:autoSpaceDN/>
        <w:adjustRightInd/>
        <w:ind w:right="-180"/>
        <w:textAlignment w:val="auto"/>
        <w:rPr>
          <w:rFonts w:ascii="Arial" w:eastAsia="SimSun" w:hAnsi="Arial" w:cs="Arial"/>
          <w:sz w:val="22"/>
          <w:szCs w:val="22"/>
          <w:lang w:eastAsia="zh-CN"/>
        </w:rPr>
      </w:pPr>
      <w:r w:rsidRPr="003C7F0B">
        <w:rPr>
          <w:rFonts w:ascii="Arial" w:eastAsia="SimSun" w:hAnsi="Arial" w:cs="Arial"/>
          <w:sz w:val="22"/>
          <w:szCs w:val="22"/>
          <w:highlight w:val="yellow"/>
          <w:lang w:eastAsia="zh-CN"/>
        </w:rPr>
        <w:t>[</w:t>
      </w:r>
      <w:r w:rsidR="00362C0B" w:rsidRPr="003C7F0B">
        <w:rPr>
          <w:rFonts w:ascii="Arial" w:eastAsia="SimSun" w:hAnsi="Arial" w:cs="Arial"/>
          <w:sz w:val="22"/>
          <w:szCs w:val="22"/>
          <w:highlight w:val="yellow"/>
          <w:lang w:eastAsia="zh-CN"/>
        </w:rPr>
        <w:t>I</w:t>
      </w:r>
      <w:r w:rsidR="00042647" w:rsidRPr="003C7F0B">
        <w:rPr>
          <w:rFonts w:ascii="Arial" w:eastAsia="SimSun" w:hAnsi="Arial" w:cs="Arial"/>
          <w:sz w:val="22"/>
          <w:szCs w:val="22"/>
          <w:highlight w:val="yellow"/>
          <w:lang w:eastAsia="zh-CN"/>
        </w:rPr>
        <w:t xml:space="preserve">dentify phasing of </w:t>
      </w:r>
      <w:r w:rsidR="00BC2FED" w:rsidRPr="003C7F0B">
        <w:rPr>
          <w:rFonts w:ascii="Arial" w:eastAsia="SimSun" w:hAnsi="Arial" w:cs="Arial"/>
          <w:sz w:val="22"/>
          <w:szCs w:val="22"/>
          <w:highlight w:val="yellow"/>
          <w:lang w:eastAsia="zh-CN"/>
        </w:rPr>
        <w:t>FF&amp;E</w:t>
      </w:r>
      <w:r w:rsidR="00042647" w:rsidRPr="003C7F0B">
        <w:rPr>
          <w:rFonts w:ascii="Arial" w:eastAsia="SimSun" w:hAnsi="Arial" w:cs="Arial"/>
          <w:sz w:val="22"/>
          <w:szCs w:val="22"/>
          <w:highlight w:val="yellow"/>
          <w:lang w:eastAsia="zh-CN"/>
        </w:rPr>
        <w:t xml:space="preserve"> procurement and installation if required. Note any delivery, installation or storage instructions.</w:t>
      </w:r>
      <w:r w:rsidRPr="003C7F0B">
        <w:rPr>
          <w:rFonts w:ascii="Arial" w:eastAsia="SimSun" w:hAnsi="Arial" w:cs="Arial"/>
          <w:sz w:val="22"/>
          <w:szCs w:val="22"/>
          <w:highlight w:val="yellow"/>
          <w:lang w:eastAsia="zh-CN"/>
        </w:rPr>
        <w:t>]</w:t>
      </w:r>
    </w:p>
    <w:p w:rsidR="00DE0D16" w:rsidRPr="00B333B5" w:rsidRDefault="00DE0D16" w:rsidP="00DE0D16">
      <w:pPr>
        <w:pStyle w:val="ListParagraph"/>
        <w:rPr>
          <w:rFonts w:ascii="Arial" w:eastAsia="SimSun" w:hAnsi="Arial" w:cs="Arial"/>
          <w:sz w:val="22"/>
          <w:szCs w:val="22"/>
          <w:highlight w:val="yellow"/>
          <w:lang w:eastAsia="zh-CN"/>
        </w:rPr>
      </w:pPr>
    </w:p>
    <w:p w:rsidR="00CC668C" w:rsidRPr="00B333B5" w:rsidRDefault="00616ABB" w:rsidP="00CC668C">
      <w:pPr>
        <w:numPr>
          <w:ilvl w:val="0"/>
          <w:numId w:val="10"/>
        </w:numPr>
        <w:overflowPunct/>
        <w:autoSpaceDE/>
        <w:autoSpaceDN/>
        <w:adjustRightInd/>
        <w:ind w:right="-180"/>
        <w:textAlignment w:val="auto"/>
        <w:rPr>
          <w:rFonts w:ascii="Arial" w:eastAsia="SimSun" w:hAnsi="Arial" w:cs="Arial"/>
          <w:sz w:val="22"/>
          <w:szCs w:val="22"/>
          <w:lang w:eastAsia="zh-CN"/>
        </w:rPr>
      </w:pPr>
      <w:r w:rsidRPr="00B333B5">
        <w:rPr>
          <w:rFonts w:ascii="Arial" w:eastAsia="SimSun" w:hAnsi="Arial" w:cs="Arial"/>
          <w:sz w:val="22"/>
          <w:szCs w:val="22"/>
          <w:highlight w:val="yellow"/>
          <w:lang w:eastAsia="zh-CN"/>
        </w:rPr>
        <w:t>[</w:t>
      </w:r>
      <w:r w:rsidR="00362C0B" w:rsidRPr="00B333B5">
        <w:rPr>
          <w:rFonts w:ascii="Arial" w:eastAsia="SimSun" w:hAnsi="Arial" w:cs="Arial"/>
          <w:sz w:val="22"/>
          <w:szCs w:val="22"/>
          <w:highlight w:val="yellow"/>
          <w:lang w:eastAsia="zh-CN"/>
        </w:rPr>
        <w:t>I</w:t>
      </w:r>
      <w:r w:rsidR="00042647" w:rsidRPr="00B333B5">
        <w:rPr>
          <w:rFonts w:ascii="Arial" w:eastAsia="SimSun" w:hAnsi="Arial" w:cs="Arial"/>
          <w:sz w:val="22"/>
          <w:szCs w:val="22"/>
          <w:highlight w:val="yellow"/>
          <w:lang w:eastAsia="zh-CN"/>
        </w:rPr>
        <w:t>dentify any unique funding or phasing requirements.</w:t>
      </w:r>
      <w:r w:rsidRPr="003C7F0B">
        <w:rPr>
          <w:rFonts w:ascii="Arial" w:eastAsia="SimSun" w:hAnsi="Arial" w:cs="Arial"/>
          <w:sz w:val="22"/>
          <w:szCs w:val="22"/>
          <w:highlight w:val="yellow"/>
          <w:lang w:eastAsia="zh-CN"/>
        </w:rPr>
        <w:t>]</w:t>
      </w:r>
    </w:p>
    <w:p w:rsidR="00BD01F5" w:rsidRPr="00B333B5" w:rsidRDefault="00BD01F5" w:rsidP="003C7F0B">
      <w:pPr>
        <w:pStyle w:val="ListParagraph"/>
        <w:rPr>
          <w:rFonts w:ascii="Arial" w:eastAsia="SimSun" w:hAnsi="Arial" w:cs="Arial"/>
          <w:sz w:val="22"/>
          <w:szCs w:val="22"/>
          <w:lang w:eastAsia="zh-CN"/>
        </w:rPr>
      </w:pPr>
    </w:p>
    <w:p w:rsidR="00BD01F5" w:rsidRPr="003C7F0B" w:rsidRDefault="00BD01F5" w:rsidP="00BD01F5">
      <w:pPr>
        <w:pStyle w:val="ListParagraph"/>
        <w:numPr>
          <w:ilvl w:val="0"/>
          <w:numId w:val="10"/>
        </w:numPr>
        <w:tabs>
          <w:tab w:val="left" w:pos="360"/>
        </w:tabs>
        <w:rPr>
          <w:rFonts w:ascii="Arial" w:hAnsi="Arial" w:cs="Arial"/>
          <w:b/>
          <w:sz w:val="22"/>
          <w:szCs w:val="22"/>
        </w:rPr>
      </w:pPr>
      <w:r w:rsidRPr="007D7826">
        <w:rPr>
          <w:rFonts w:ascii="Arial" w:eastAsia="SimSun" w:hAnsi="Arial" w:cs="Arial"/>
          <w:sz w:val="22"/>
          <w:szCs w:val="22"/>
          <w:highlight w:val="yellow"/>
          <w:lang w:eastAsia="zh-CN"/>
        </w:rPr>
        <w:t>[Installation Schedule: Identify # of days for installation to occur during normal business hours. Identify normal business hours.  Coordinate a fair and reasonable schedule with the Construction Contractor, if known.]</w:t>
      </w:r>
    </w:p>
    <w:p w:rsidR="00BD01F5" w:rsidRPr="003C7F0B" w:rsidRDefault="00BD01F5" w:rsidP="003C7F0B">
      <w:pPr>
        <w:pStyle w:val="ListParagraph"/>
        <w:rPr>
          <w:rFonts w:ascii="Arial" w:hAnsi="Arial" w:cs="Arial"/>
          <w:b/>
          <w:sz w:val="22"/>
          <w:szCs w:val="22"/>
        </w:rPr>
      </w:pPr>
    </w:p>
    <w:p w:rsidR="00BD01F5" w:rsidRPr="003C7F0B" w:rsidRDefault="00BD01F5" w:rsidP="00BD01F5">
      <w:pPr>
        <w:pStyle w:val="ListParagraph"/>
        <w:numPr>
          <w:ilvl w:val="0"/>
          <w:numId w:val="10"/>
        </w:numPr>
        <w:tabs>
          <w:tab w:val="left" w:pos="360"/>
        </w:tabs>
        <w:rPr>
          <w:rFonts w:ascii="Arial" w:hAnsi="Arial" w:cs="Arial"/>
          <w:sz w:val="22"/>
          <w:szCs w:val="22"/>
        </w:rPr>
      </w:pPr>
      <w:r w:rsidRPr="003C7F0B">
        <w:rPr>
          <w:rFonts w:ascii="Arial" w:hAnsi="Arial" w:cs="Arial"/>
          <w:sz w:val="22"/>
          <w:szCs w:val="22"/>
          <w:highlight w:val="yellow"/>
        </w:rPr>
        <w:t xml:space="preserve">[If </w:t>
      </w:r>
      <w:r w:rsidR="00DD58BE" w:rsidRPr="003C7F0B">
        <w:rPr>
          <w:rFonts w:ascii="Arial" w:hAnsi="Arial" w:cs="Arial"/>
          <w:sz w:val="22"/>
          <w:szCs w:val="22"/>
          <w:highlight w:val="yellow"/>
        </w:rPr>
        <w:t xml:space="preserve">the construction contract has been awarded, </w:t>
      </w:r>
      <w:r w:rsidRPr="003C7F0B">
        <w:rPr>
          <w:rFonts w:ascii="Arial" w:hAnsi="Arial" w:cs="Arial"/>
          <w:sz w:val="22"/>
          <w:szCs w:val="22"/>
          <w:highlight w:val="yellow"/>
        </w:rPr>
        <w:t xml:space="preserve">summarize </w:t>
      </w:r>
      <w:r w:rsidR="00DD58BE" w:rsidRPr="003C7F0B">
        <w:rPr>
          <w:rFonts w:ascii="Arial" w:hAnsi="Arial" w:cs="Arial"/>
          <w:sz w:val="22"/>
          <w:szCs w:val="22"/>
          <w:highlight w:val="yellow"/>
        </w:rPr>
        <w:t xml:space="preserve">the Construction Contractor’s </w:t>
      </w:r>
      <w:r w:rsidRPr="003C7F0B">
        <w:rPr>
          <w:rFonts w:ascii="Arial" w:hAnsi="Arial" w:cs="Arial"/>
          <w:sz w:val="22"/>
          <w:szCs w:val="22"/>
          <w:highlight w:val="yellow"/>
        </w:rPr>
        <w:t>typical subcontractor requirements and add as an attachment.]</w:t>
      </w:r>
    </w:p>
    <w:p w:rsidR="00DE0D16" w:rsidRPr="00B333B5" w:rsidRDefault="00DE0D16" w:rsidP="00DE0D16">
      <w:pPr>
        <w:pStyle w:val="ListParagraph"/>
        <w:rPr>
          <w:rFonts w:ascii="Arial" w:eastAsia="SimSun" w:hAnsi="Arial" w:cs="Arial"/>
          <w:sz w:val="22"/>
          <w:szCs w:val="22"/>
          <w:lang w:eastAsia="zh-CN"/>
        </w:rPr>
      </w:pPr>
    </w:p>
    <w:p w:rsidR="00042647" w:rsidRPr="008C7F33" w:rsidRDefault="00042647" w:rsidP="00042647">
      <w:pPr>
        <w:rPr>
          <w:rFonts w:ascii="Arial" w:hAnsi="Arial" w:cs="Arial"/>
          <w:sz w:val="22"/>
          <w:szCs w:val="22"/>
        </w:rPr>
      </w:pPr>
      <w:r w:rsidRPr="007D0EFB">
        <w:rPr>
          <w:rFonts w:ascii="Arial" w:hAnsi="Arial" w:cs="Arial"/>
          <w:b/>
          <w:sz w:val="22"/>
          <w:szCs w:val="22"/>
        </w:rPr>
        <w:t>GENERAL</w:t>
      </w:r>
      <w:r w:rsidRPr="007D0EFB">
        <w:rPr>
          <w:rFonts w:ascii="Arial" w:hAnsi="Arial" w:cs="Arial"/>
          <w:sz w:val="22"/>
          <w:szCs w:val="22"/>
        </w:rPr>
        <w:t xml:space="preserve">:  </w:t>
      </w:r>
    </w:p>
    <w:p w:rsidR="00BB41E7" w:rsidRPr="008C7F33" w:rsidRDefault="00BB41E7" w:rsidP="00042647">
      <w:pPr>
        <w:rPr>
          <w:rFonts w:ascii="Arial" w:hAnsi="Arial" w:cs="Arial"/>
          <w:sz w:val="22"/>
          <w:szCs w:val="22"/>
        </w:rPr>
      </w:pPr>
    </w:p>
    <w:p w:rsidR="009D0D4C" w:rsidRPr="003C7F0B" w:rsidRDefault="00042647" w:rsidP="00042647">
      <w:pPr>
        <w:numPr>
          <w:ilvl w:val="0"/>
          <w:numId w:val="17"/>
        </w:numPr>
        <w:overflowPunct/>
        <w:autoSpaceDE/>
        <w:autoSpaceDN/>
        <w:adjustRightInd/>
        <w:ind w:right="-180"/>
        <w:textAlignment w:val="auto"/>
        <w:rPr>
          <w:rFonts w:ascii="Arial" w:eastAsia="SimSun" w:hAnsi="Arial" w:cs="Arial"/>
          <w:sz w:val="22"/>
          <w:szCs w:val="22"/>
          <w:lang w:eastAsia="zh-CN"/>
        </w:rPr>
      </w:pPr>
      <w:r w:rsidRPr="007D7826">
        <w:rPr>
          <w:rFonts w:ascii="Arial" w:eastAsia="SimSun" w:hAnsi="Arial" w:cs="Arial"/>
          <w:sz w:val="22"/>
          <w:szCs w:val="22"/>
          <w:lang w:eastAsia="zh-CN"/>
        </w:rPr>
        <w:t xml:space="preserve">All specifications </w:t>
      </w:r>
      <w:r w:rsidR="0059642B" w:rsidRPr="007D7826">
        <w:rPr>
          <w:rFonts w:ascii="Arial" w:eastAsia="SimSun" w:hAnsi="Arial" w:cs="Arial"/>
          <w:sz w:val="22"/>
          <w:szCs w:val="22"/>
          <w:lang w:eastAsia="zh-CN"/>
        </w:rPr>
        <w:t>must</w:t>
      </w:r>
      <w:r w:rsidRPr="007D7826">
        <w:rPr>
          <w:rFonts w:ascii="Arial" w:eastAsia="SimSun" w:hAnsi="Arial" w:cs="Arial"/>
          <w:sz w:val="22"/>
          <w:szCs w:val="22"/>
          <w:lang w:eastAsia="zh-CN"/>
        </w:rPr>
        <w:t xml:space="preserve"> be coordinated with </w:t>
      </w:r>
      <w:r w:rsidR="00616ABB" w:rsidRPr="00927DE4">
        <w:rPr>
          <w:rFonts w:ascii="Arial" w:hAnsi="Arial" w:cs="Arial"/>
          <w:sz w:val="22"/>
          <w:szCs w:val="22"/>
          <w:highlight w:val="yellow"/>
        </w:rPr>
        <w:t>[IDOR’s Name]</w:t>
      </w:r>
      <w:r w:rsidR="00C83030" w:rsidRPr="003C7F0B">
        <w:rPr>
          <w:rFonts w:ascii="Arial" w:hAnsi="Arial" w:cs="Arial"/>
          <w:sz w:val="22"/>
          <w:szCs w:val="22"/>
          <w:highlight w:val="yellow"/>
        </w:rPr>
        <w:t xml:space="preserve"> </w:t>
      </w:r>
      <w:r w:rsidRPr="003C7F0B">
        <w:rPr>
          <w:rFonts w:ascii="Arial" w:eastAsia="SimSun" w:hAnsi="Arial" w:cs="Arial"/>
          <w:sz w:val="22"/>
          <w:szCs w:val="22"/>
          <w:lang w:eastAsia="zh-CN"/>
        </w:rPr>
        <w:t>for design intent</w:t>
      </w:r>
      <w:r w:rsidR="00FA621E" w:rsidRPr="003C7F0B">
        <w:rPr>
          <w:rFonts w:ascii="Arial" w:eastAsia="SimSun" w:hAnsi="Arial" w:cs="Arial"/>
          <w:sz w:val="22"/>
          <w:szCs w:val="22"/>
          <w:lang w:eastAsia="zh-CN"/>
        </w:rPr>
        <w:t>, but quantity discrepancies</w:t>
      </w:r>
      <w:r w:rsidRPr="003C7F0B">
        <w:rPr>
          <w:rFonts w:ascii="Arial" w:eastAsia="SimSun" w:hAnsi="Arial" w:cs="Arial"/>
          <w:sz w:val="22"/>
          <w:szCs w:val="22"/>
          <w:lang w:eastAsia="zh-CN"/>
        </w:rPr>
        <w:t xml:space="preserve"> will be the responsibility of the </w:t>
      </w:r>
      <w:r w:rsidR="003A22E8" w:rsidRPr="003C7F0B">
        <w:rPr>
          <w:rFonts w:ascii="Arial" w:eastAsia="SimSun" w:hAnsi="Arial" w:cs="Arial"/>
          <w:sz w:val="22"/>
          <w:szCs w:val="22"/>
          <w:lang w:eastAsia="zh-CN"/>
        </w:rPr>
        <w:t>Vendor</w:t>
      </w:r>
      <w:r w:rsidRPr="003C7F0B">
        <w:rPr>
          <w:rFonts w:ascii="Arial" w:eastAsia="SimSun" w:hAnsi="Arial" w:cs="Arial"/>
          <w:sz w:val="22"/>
          <w:szCs w:val="22"/>
          <w:lang w:eastAsia="zh-CN"/>
        </w:rPr>
        <w:t>.</w:t>
      </w:r>
      <w:r w:rsidR="00C83030" w:rsidRPr="003C7F0B">
        <w:rPr>
          <w:rFonts w:ascii="Arial" w:eastAsia="SimSun" w:hAnsi="Arial" w:cs="Arial"/>
          <w:sz w:val="22"/>
          <w:szCs w:val="22"/>
          <w:lang w:eastAsia="zh-CN"/>
        </w:rPr>
        <w:t xml:space="preserve"> </w:t>
      </w:r>
    </w:p>
    <w:p w:rsidR="00DE0D16" w:rsidRPr="003C7F0B" w:rsidRDefault="00DE0D16" w:rsidP="00DE0D16">
      <w:pPr>
        <w:overflowPunct/>
        <w:autoSpaceDE/>
        <w:autoSpaceDN/>
        <w:adjustRightInd/>
        <w:ind w:left="720" w:right="-180"/>
        <w:textAlignment w:val="auto"/>
        <w:rPr>
          <w:rFonts w:ascii="Arial" w:eastAsia="SimSun" w:hAnsi="Arial" w:cs="Arial"/>
          <w:sz w:val="22"/>
          <w:szCs w:val="22"/>
          <w:lang w:eastAsia="zh-CN"/>
        </w:rPr>
      </w:pPr>
    </w:p>
    <w:p w:rsidR="00936146" w:rsidRPr="003C7F0B" w:rsidRDefault="00BB41E7" w:rsidP="003C7F0B">
      <w:pPr>
        <w:numPr>
          <w:ilvl w:val="0"/>
          <w:numId w:val="17"/>
        </w:numPr>
        <w:overflowPunct/>
        <w:autoSpaceDE/>
        <w:autoSpaceDN/>
        <w:adjustRightInd/>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Finish grades must be clearly defined in the proposal</w:t>
      </w:r>
      <w:r w:rsidRPr="007D0EFB">
        <w:rPr>
          <w:rFonts w:ascii="Arial" w:eastAsia="SimSun" w:hAnsi="Arial" w:cs="Arial"/>
          <w:sz w:val="22"/>
          <w:szCs w:val="22"/>
          <w:lang w:eastAsia="zh-CN"/>
        </w:rPr>
        <w:t xml:space="preserve">. </w:t>
      </w:r>
      <w:r w:rsidR="00936146" w:rsidRPr="007D0EFB">
        <w:rPr>
          <w:rFonts w:ascii="Arial" w:eastAsia="SimSun" w:hAnsi="Arial" w:cs="Arial"/>
          <w:sz w:val="22"/>
          <w:szCs w:val="22"/>
          <w:lang w:eastAsia="zh-CN"/>
        </w:rPr>
        <w:t xml:space="preserve">It is the responsibility of the </w:t>
      </w:r>
      <w:r w:rsidRPr="00B333B5">
        <w:rPr>
          <w:rFonts w:ascii="Arial" w:eastAsia="SimSun" w:hAnsi="Arial" w:cs="Arial"/>
          <w:sz w:val="22"/>
          <w:szCs w:val="22"/>
          <w:lang w:eastAsia="zh-CN"/>
        </w:rPr>
        <w:t xml:space="preserve">recommended best value </w:t>
      </w:r>
      <w:r w:rsidR="00936146" w:rsidRPr="00B333B5">
        <w:rPr>
          <w:rFonts w:ascii="Arial" w:eastAsia="SimSun" w:hAnsi="Arial" w:cs="Arial"/>
          <w:sz w:val="22"/>
          <w:szCs w:val="22"/>
          <w:lang w:eastAsia="zh-CN"/>
        </w:rPr>
        <w:t xml:space="preserve">Vendor to </w:t>
      </w:r>
      <w:r w:rsidR="006953B0" w:rsidRPr="00B333B5">
        <w:rPr>
          <w:rFonts w:ascii="Arial" w:eastAsia="SimSun" w:hAnsi="Arial" w:cs="Arial"/>
          <w:sz w:val="22"/>
          <w:szCs w:val="22"/>
          <w:lang w:eastAsia="zh-CN"/>
        </w:rPr>
        <w:t xml:space="preserve">provide to </w:t>
      </w:r>
      <w:r w:rsidR="006953B0" w:rsidRPr="007D7826">
        <w:rPr>
          <w:rFonts w:ascii="Arial" w:hAnsi="Arial" w:cs="Arial"/>
          <w:sz w:val="22"/>
          <w:szCs w:val="22"/>
          <w:highlight w:val="yellow"/>
        </w:rPr>
        <w:t xml:space="preserve">[IDOR’s Name] </w:t>
      </w:r>
      <w:r w:rsidR="006953B0" w:rsidRPr="007D7826">
        <w:rPr>
          <w:rFonts w:ascii="Arial" w:eastAsia="SimSun" w:hAnsi="Arial" w:cs="Arial"/>
          <w:sz w:val="22"/>
          <w:szCs w:val="22"/>
          <w:lang w:eastAsia="zh-CN"/>
        </w:rPr>
        <w:t>finish samples (finishes and fabrics) of all offerings</w:t>
      </w:r>
      <w:r w:rsidR="00936146" w:rsidRPr="003C7F0B">
        <w:rPr>
          <w:rFonts w:ascii="Arial" w:eastAsia="SimSun" w:hAnsi="Arial" w:cs="Arial"/>
          <w:sz w:val="22"/>
          <w:szCs w:val="22"/>
          <w:lang w:eastAsia="zh-CN"/>
        </w:rPr>
        <w:t xml:space="preserve"> with</w:t>
      </w:r>
      <w:r w:rsidR="006953B0" w:rsidRPr="003C7F0B">
        <w:rPr>
          <w:rFonts w:ascii="Arial" w:eastAsia="SimSun" w:hAnsi="Arial" w:cs="Arial"/>
          <w:sz w:val="22"/>
          <w:szCs w:val="22"/>
          <w:lang w:eastAsia="zh-CN"/>
        </w:rPr>
        <w:t>in the grade or level identified in this RFQ for each item in the FF&amp;E Package.</w:t>
      </w:r>
      <w:r w:rsidR="00936146" w:rsidRPr="003C7F0B">
        <w:rPr>
          <w:rFonts w:ascii="Arial" w:eastAsia="SimSun" w:hAnsi="Arial" w:cs="Arial"/>
          <w:sz w:val="22"/>
          <w:szCs w:val="22"/>
          <w:lang w:eastAsia="zh-CN"/>
        </w:rPr>
        <w:t xml:space="preserve"> </w:t>
      </w:r>
      <w:r w:rsidR="00616ABB" w:rsidRPr="003C7F0B">
        <w:rPr>
          <w:rFonts w:ascii="Arial" w:hAnsi="Arial" w:cs="Arial"/>
          <w:sz w:val="22"/>
          <w:szCs w:val="22"/>
          <w:highlight w:val="yellow"/>
        </w:rPr>
        <w:t>[IDOR’s Name]</w:t>
      </w:r>
      <w:r w:rsidR="00252301" w:rsidRPr="003C7F0B">
        <w:rPr>
          <w:rFonts w:ascii="Arial" w:hAnsi="Arial" w:cs="Arial"/>
          <w:sz w:val="22"/>
          <w:szCs w:val="22"/>
          <w:highlight w:val="yellow"/>
        </w:rPr>
        <w:t xml:space="preserve"> </w:t>
      </w:r>
      <w:r w:rsidR="00042647" w:rsidRPr="003C7F0B">
        <w:rPr>
          <w:rFonts w:ascii="Arial" w:eastAsia="SimSun" w:hAnsi="Arial" w:cs="Arial"/>
          <w:sz w:val="22"/>
          <w:szCs w:val="22"/>
          <w:lang w:eastAsia="zh-CN"/>
        </w:rPr>
        <w:t xml:space="preserve">will </w:t>
      </w:r>
      <w:r w:rsidR="006953B0" w:rsidRPr="003C7F0B">
        <w:rPr>
          <w:rFonts w:ascii="Arial" w:eastAsia="SimSun" w:hAnsi="Arial" w:cs="Arial"/>
          <w:sz w:val="22"/>
          <w:szCs w:val="22"/>
          <w:lang w:eastAsia="zh-CN"/>
        </w:rPr>
        <w:t>make</w:t>
      </w:r>
      <w:r w:rsidR="00042647" w:rsidRPr="003C7F0B">
        <w:rPr>
          <w:rFonts w:ascii="Arial" w:eastAsia="SimSun" w:hAnsi="Arial" w:cs="Arial"/>
          <w:sz w:val="22"/>
          <w:szCs w:val="22"/>
          <w:lang w:eastAsia="zh-CN"/>
        </w:rPr>
        <w:t xml:space="preserve"> all </w:t>
      </w:r>
      <w:r w:rsidR="006953B0" w:rsidRPr="003C7F0B">
        <w:rPr>
          <w:rFonts w:ascii="Arial" w:eastAsia="SimSun" w:hAnsi="Arial" w:cs="Arial"/>
          <w:sz w:val="22"/>
          <w:szCs w:val="22"/>
          <w:lang w:eastAsia="zh-CN"/>
        </w:rPr>
        <w:t>FF&amp;E</w:t>
      </w:r>
      <w:r w:rsidR="00042647" w:rsidRPr="003C7F0B">
        <w:rPr>
          <w:rFonts w:ascii="Arial" w:eastAsia="SimSun" w:hAnsi="Arial" w:cs="Arial"/>
          <w:sz w:val="22"/>
          <w:szCs w:val="22"/>
          <w:lang w:eastAsia="zh-CN"/>
        </w:rPr>
        <w:t xml:space="preserve"> finish</w:t>
      </w:r>
      <w:r w:rsidR="00936146" w:rsidRPr="003C7F0B">
        <w:rPr>
          <w:rFonts w:ascii="Arial" w:eastAsia="SimSun" w:hAnsi="Arial" w:cs="Arial"/>
          <w:sz w:val="22"/>
          <w:szCs w:val="22"/>
          <w:lang w:eastAsia="zh-CN"/>
        </w:rPr>
        <w:t xml:space="preserve"> </w:t>
      </w:r>
      <w:r w:rsidR="00042647" w:rsidRPr="003C7F0B">
        <w:rPr>
          <w:rFonts w:ascii="Arial" w:eastAsia="SimSun" w:hAnsi="Arial" w:cs="Arial"/>
          <w:sz w:val="22"/>
          <w:szCs w:val="22"/>
          <w:lang w:eastAsia="zh-CN"/>
        </w:rPr>
        <w:t xml:space="preserve">selections </w:t>
      </w:r>
      <w:r w:rsidR="006953B0" w:rsidRPr="003C7F0B">
        <w:rPr>
          <w:rFonts w:ascii="Arial" w:eastAsia="SimSun" w:hAnsi="Arial" w:cs="Arial"/>
          <w:sz w:val="22"/>
          <w:szCs w:val="22"/>
          <w:lang w:eastAsia="zh-CN"/>
        </w:rPr>
        <w:t xml:space="preserve">to coordinate </w:t>
      </w:r>
      <w:r w:rsidR="00042647" w:rsidRPr="003C7F0B">
        <w:rPr>
          <w:rFonts w:ascii="Arial" w:eastAsia="SimSun" w:hAnsi="Arial" w:cs="Arial"/>
          <w:sz w:val="22"/>
          <w:szCs w:val="22"/>
          <w:lang w:eastAsia="zh-CN"/>
        </w:rPr>
        <w:t xml:space="preserve">with </w:t>
      </w:r>
      <w:r w:rsidR="00936146" w:rsidRPr="003C7F0B">
        <w:rPr>
          <w:rFonts w:ascii="Arial" w:eastAsia="SimSun" w:hAnsi="Arial" w:cs="Arial"/>
          <w:sz w:val="22"/>
          <w:szCs w:val="22"/>
          <w:lang w:eastAsia="zh-CN"/>
        </w:rPr>
        <w:t xml:space="preserve">the </w:t>
      </w:r>
      <w:r w:rsidR="00042647" w:rsidRPr="003C7F0B">
        <w:rPr>
          <w:rFonts w:ascii="Arial" w:eastAsia="SimSun" w:hAnsi="Arial" w:cs="Arial"/>
          <w:sz w:val="22"/>
          <w:szCs w:val="22"/>
          <w:lang w:eastAsia="zh-CN"/>
        </w:rPr>
        <w:t xml:space="preserve">building </w:t>
      </w:r>
      <w:r w:rsidR="006953B0" w:rsidRPr="003C7F0B">
        <w:rPr>
          <w:rFonts w:ascii="Arial" w:eastAsia="SimSun" w:hAnsi="Arial" w:cs="Arial"/>
          <w:sz w:val="22"/>
          <w:szCs w:val="22"/>
          <w:lang w:eastAsia="zh-CN"/>
        </w:rPr>
        <w:t xml:space="preserve">interior </w:t>
      </w:r>
      <w:r w:rsidR="00042647" w:rsidRPr="003C7F0B">
        <w:rPr>
          <w:rFonts w:ascii="Arial" w:eastAsia="SimSun" w:hAnsi="Arial" w:cs="Arial"/>
          <w:sz w:val="22"/>
          <w:szCs w:val="22"/>
          <w:lang w:eastAsia="zh-CN"/>
        </w:rPr>
        <w:t>finishes</w:t>
      </w:r>
      <w:r w:rsidR="00936146" w:rsidRPr="003C7F0B">
        <w:rPr>
          <w:rFonts w:ascii="Arial" w:eastAsia="SimSun" w:hAnsi="Arial" w:cs="Arial"/>
          <w:sz w:val="22"/>
          <w:szCs w:val="22"/>
          <w:lang w:eastAsia="zh-CN"/>
        </w:rPr>
        <w:t>.</w:t>
      </w:r>
      <w:r w:rsidR="006953B0" w:rsidRPr="003C7F0B">
        <w:rPr>
          <w:rFonts w:ascii="Arial" w:eastAsia="SimSun" w:hAnsi="Arial" w:cs="Arial"/>
          <w:sz w:val="22"/>
          <w:szCs w:val="22"/>
          <w:lang w:eastAsia="zh-CN"/>
        </w:rPr>
        <w:t xml:space="preserve"> </w:t>
      </w:r>
      <w:r w:rsidR="00936146" w:rsidRPr="003C7F0B">
        <w:rPr>
          <w:rFonts w:ascii="Arial" w:eastAsia="SimSun" w:hAnsi="Arial" w:cs="Arial"/>
          <w:sz w:val="22"/>
          <w:szCs w:val="22"/>
          <w:lang w:eastAsia="zh-CN"/>
        </w:rPr>
        <w:t>Finishes must be within the proposed and accepted cost of the package.  Increase cost for finish selections will not be accepted without written approval from NAVFAC.</w:t>
      </w:r>
    </w:p>
    <w:p w:rsidR="00DE0D16" w:rsidRPr="003C7F0B" w:rsidRDefault="00DE0D16" w:rsidP="00DE0D16">
      <w:pPr>
        <w:pStyle w:val="ListParagraph"/>
        <w:rPr>
          <w:rFonts w:ascii="Arial" w:eastAsia="SimSun" w:hAnsi="Arial" w:cs="Arial"/>
          <w:sz w:val="22"/>
          <w:szCs w:val="22"/>
          <w:lang w:eastAsia="zh-CN"/>
        </w:rPr>
      </w:pPr>
    </w:p>
    <w:p w:rsidR="00FD5252" w:rsidRPr="003C7F0B" w:rsidRDefault="00FD5252" w:rsidP="00FD5252">
      <w:pPr>
        <w:numPr>
          <w:ilvl w:val="0"/>
          <w:numId w:val="17"/>
        </w:numPr>
        <w:overflowPunct/>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 xml:space="preserve">Attend a kick-off </w:t>
      </w:r>
      <w:r w:rsidR="0059642B" w:rsidRPr="003C7F0B">
        <w:rPr>
          <w:rFonts w:ascii="Arial" w:eastAsia="SimSun" w:hAnsi="Arial" w:cs="Arial"/>
          <w:sz w:val="22"/>
          <w:szCs w:val="22"/>
          <w:lang w:eastAsia="zh-CN"/>
        </w:rPr>
        <w:t>virtual meeting</w:t>
      </w:r>
      <w:r w:rsidRPr="003C7F0B">
        <w:rPr>
          <w:rFonts w:ascii="Arial" w:eastAsia="SimSun" w:hAnsi="Arial" w:cs="Arial"/>
          <w:sz w:val="22"/>
          <w:szCs w:val="22"/>
          <w:lang w:eastAsia="zh-CN"/>
        </w:rPr>
        <w:t xml:space="preserve">, as scheduled by </w:t>
      </w:r>
      <w:r w:rsidRPr="003C7F0B">
        <w:rPr>
          <w:rFonts w:ascii="Arial" w:eastAsia="SimSun" w:hAnsi="Arial" w:cs="Arial"/>
          <w:sz w:val="22"/>
          <w:szCs w:val="22"/>
          <w:highlight w:val="yellow"/>
          <w:lang w:eastAsia="zh-CN"/>
        </w:rPr>
        <w:t xml:space="preserve">[Construction Contractor Name &amp; </w:t>
      </w:r>
      <w:r w:rsidR="00252301" w:rsidRPr="003C7F0B">
        <w:rPr>
          <w:rFonts w:ascii="Arial" w:hAnsi="Arial" w:cs="Arial"/>
          <w:sz w:val="22"/>
          <w:szCs w:val="22"/>
          <w:highlight w:val="yellow"/>
        </w:rPr>
        <w:t>IDOR Name</w:t>
      </w:r>
      <w:r w:rsidRPr="003C7F0B">
        <w:rPr>
          <w:rFonts w:ascii="Arial" w:eastAsia="SimSun" w:hAnsi="Arial" w:cs="Arial"/>
          <w:sz w:val="22"/>
          <w:szCs w:val="22"/>
          <w:highlight w:val="yellow"/>
          <w:lang w:eastAsia="zh-CN"/>
        </w:rPr>
        <w:t>]</w:t>
      </w:r>
      <w:r w:rsidRPr="003C7F0B">
        <w:rPr>
          <w:rFonts w:ascii="Arial" w:eastAsia="SimSun" w:hAnsi="Arial" w:cs="Arial"/>
          <w:sz w:val="22"/>
          <w:szCs w:val="22"/>
          <w:lang w:eastAsia="zh-CN"/>
        </w:rPr>
        <w:t xml:space="preserve">, for review of project requirements and expectations. NAVFAC Interior Designer and Construction Manager must be available and participate in this </w:t>
      </w:r>
      <w:r w:rsidR="0059642B" w:rsidRPr="003C7F0B">
        <w:rPr>
          <w:rFonts w:ascii="Arial" w:eastAsia="SimSun" w:hAnsi="Arial" w:cs="Arial"/>
          <w:sz w:val="22"/>
          <w:szCs w:val="22"/>
          <w:lang w:eastAsia="zh-CN"/>
        </w:rPr>
        <w:t>meeting</w:t>
      </w:r>
      <w:r w:rsidRPr="003C7F0B">
        <w:rPr>
          <w:rFonts w:ascii="Arial" w:eastAsia="SimSun" w:hAnsi="Arial" w:cs="Arial"/>
          <w:sz w:val="22"/>
          <w:szCs w:val="22"/>
          <w:lang w:eastAsia="zh-CN"/>
        </w:rPr>
        <w:t>.</w:t>
      </w:r>
    </w:p>
    <w:p w:rsidR="00DE0D16" w:rsidRPr="003C7F0B" w:rsidRDefault="00DE0D16" w:rsidP="00DE0D16">
      <w:pPr>
        <w:pStyle w:val="ListParagraph"/>
        <w:rPr>
          <w:rFonts w:ascii="Arial" w:eastAsia="SimSun" w:hAnsi="Arial" w:cs="Arial"/>
          <w:sz w:val="22"/>
          <w:szCs w:val="22"/>
          <w:lang w:eastAsia="zh-CN"/>
        </w:rPr>
      </w:pPr>
    </w:p>
    <w:p w:rsidR="00FD5252" w:rsidRPr="00B333B5" w:rsidRDefault="00E2429B" w:rsidP="00B14326">
      <w:pPr>
        <w:numPr>
          <w:ilvl w:val="0"/>
          <w:numId w:val="17"/>
        </w:numPr>
        <w:overflowPunct/>
        <w:ind w:right="-180"/>
        <w:textAlignment w:val="auto"/>
        <w:rPr>
          <w:rFonts w:ascii="Arial" w:eastAsia="SimSun" w:hAnsi="Arial" w:cs="Arial"/>
          <w:sz w:val="22"/>
          <w:szCs w:val="22"/>
          <w:lang w:eastAsia="zh-CN"/>
        </w:rPr>
      </w:pPr>
      <w:r w:rsidRPr="003C7F0B">
        <w:rPr>
          <w:rFonts w:ascii="Arial" w:hAnsi="Arial" w:cs="Arial"/>
          <w:sz w:val="22"/>
          <w:szCs w:val="22"/>
          <w:highlight w:val="yellow"/>
        </w:rPr>
        <w:t>[</w:t>
      </w:r>
      <w:r w:rsidR="00FD5252" w:rsidRPr="003C7F0B">
        <w:rPr>
          <w:rFonts w:ascii="Arial" w:hAnsi="Arial" w:cs="Arial"/>
          <w:sz w:val="22"/>
          <w:szCs w:val="22"/>
          <w:highlight w:val="yellow"/>
        </w:rPr>
        <w:t xml:space="preserve">Within thirty (30) days of recommended </w:t>
      </w:r>
      <w:r w:rsidR="00B442F9" w:rsidRPr="003C7F0B">
        <w:rPr>
          <w:rFonts w:ascii="Arial" w:eastAsia="SimSun" w:hAnsi="Arial" w:cs="Arial"/>
          <w:color w:val="000000"/>
          <w:sz w:val="22"/>
          <w:szCs w:val="22"/>
          <w:highlight w:val="yellow"/>
          <w:lang w:eastAsia="zh-CN"/>
        </w:rPr>
        <w:t>Vendor</w:t>
      </w:r>
      <w:r w:rsidR="00FD5252" w:rsidRPr="003C7F0B">
        <w:rPr>
          <w:rFonts w:ascii="Arial" w:hAnsi="Arial" w:cs="Arial"/>
          <w:sz w:val="22"/>
          <w:szCs w:val="22"/>
          <w:highlight w:val="yellow"/>
        </w:rPr>
        <w:t xml:space="preserve"> notification, produce and </w:t>
      </w:r>
      <w:r w:rsidR="00FD5252" w:rsidRPr="003C7F0B">
        <w:rPr>
          <w:rFonts w:ascii="Arial" w:eastAsia="SimSun" w:hAnsi="Arial" w:cs="Arial"/>
          <w:sz w:val="22"/>
          <w:szCs w:val="22"/>
          <w:highlight w:val="yellow"/>
          <w:lang w:eastAsia="zh-CN"/>
        </w:rPr>
        <w:t xml:space="preserve">provide dimensioned plans and/or elevations indicating optimum electrical and data outlet </w:t>
      </w:r>
      <w:r w:rsidR="00FD5252" w:rsidRPr="003C7F0B">
        <w:rPr>
          <w:rFonts w:ascii="Arial" w:eastAsia="SimSun" w:hAnsi="Arial" w:cs="Arial"/>
          <w:sz w:val="22"/>
          <w:szCs w:val="22"/>
          <w:highlight w:val="yellow"/>
          <w:lang w:eastAsia="zh-CN"/>
        </w:rPr>
        <w:lastRenderedPageBreak/>
        <w:t>placement for</w:t>
      </w:r>
      <w:r w:rsidR="00FD5252" w:rsidRPr="003C7F0B">
        <w:rPr>
          <w:rFonts w:ascii="Arial" w:hAnsi="Arial" w:cs="Arial"/>
          <w:sz w:val="22"/>
          <w:szCs w:val="22"/>
          <w:highlight w:val="yellow"/>
        </w:rPr>
        <w:t xml:space="preserve"> floor/wall box locations</w:t>
      </w:r>
      <w:r w:rsidR="00FD5252" w:rsidRPr="003C7F0B">
        <w:rPr>
          <w:rFonts w:ascii="Arial" w:eastAsia="SimSun" w:hAnsi="Arial" w:cs="Arial"/>
          <w:sz w:val="22"/>
          <w:szCs w:val="22"/>
          <w:highlight w:val="yellow"/>
          <w:lang w:eastAsia="zh-CN"/>
        </w:rPr>
        <w:t xml:space="preserve"> and direct wall access where free standing and </w:t>
      </w:r>
      <w:proofErr w:type="spellStart"/>
      <w:r w:rsidR="00FD5252" w:rsidRPr="003C7F0B">
        <w:rPr>
          <w:rFonts w:ascii="Arial" w:eastAsia="SimSun" w:hAnsi="Arial" w:cs="Arial"/>
          <w:sz w:val="22"/>
          <w:szCs w:val="22"/>
          <w:highlight w:val="yellow"/>
          <w:lang w:eastAsia="zh-CN"/>
        </w:rPr>
        <w:t>desking</w:t>
      </w:r>
      <w:proofErr w:type="spellEnd"/>
      <w:r w:rsidR="00FD5252" w:rsidRPr="003C7F0B">
        <w:rPr>
          <w:rFonts w:ascii="Arial" w:eastAsia="SimSun" w:hAnsi="Arial" w:cs="Arial"/>
          <w:sz w:val="22"/>
          <w:szCs w:val="22"/>
          <w:highlight w:val="yellow"/>
          <w:lang w:eastAsia="zh-CN"/>
        </w:rPr>
        <w:t xml:space="preserve"> furniture connections occur. Produce enlarged, isometric typical(s) indicating</w:t>
      </w:r>
      <w:r w:rsidR="007367FB">
        <w:rPr>
          <w:rFonts w:ascii="Arial" w:eastAsia="SimSun" w:hAnsi="Arial" w:cs="Arial"/>
          <w:sz w:val="22"/>
          <w:szCs w:val="22"/>
          <w:highlight w:val="yellow"/>
          <w:lang w:eastAsia="zh-CN"/>
        </w:rPr>
        <w:t xml:space="preserve"> the following</w:t>
      </w:r>
      <w:r w:rsidR="00FD5252" w:rsidRPr="003C7F0B">
        <w:rPr>
          <w:rFonts w:ascii="Arial" w:eastAsia="SimSun" w:hAnsi="Arial" w:cs="Arial"/>
          <w:sz w:val="22"/>
          <w:szCs w:val="22"/>
          <w:highlight w:val="yellow"/>
          <w:lang w:eastAsia="zh-CN"/>
        </w:rPr>
        <w:t xml:space="preserve"> locations of power and data cabling in systems furniture where multiple types of data cabling (</w:t>
      </w:r>
      <w:r w:rsidR="00BB41E7" w:rsidRPr="003C7F0B">
        <w:rPr>
          <w:rFonts w:ascii="Arial" w:eastAsia="SimSun" w:hAnsi="Arial" w:cs="Arial"/>
          <w:sz w:val="22"/>
          <w:szCs w:val="22"/>
          <w:highlight w:val="yellow"/>
          <w:lang w:eastAsia="zh-CN"/>
        </w:rPr>
        <w:t>i.e</w:t>
      </w:r>
      <w:r w:rsidR="00BB41E7" w:rsidRPr="00B14326">
        <w:rPr>
          <w:rFonts w:ascii="Arial" w:eastAsia="SimSun" w:hAnsi="Arial" w:cs="Arial"/>
          <w:sz w:val="22"/>
          <w:szCs w:val="22"/>
          <w:highlight w:val="yellow"/>
          <w:lang w:eastAsia="zh-CN"/>
        </w:rPr>
        <w:t xml:space="preserve">. </w:t>
      </w:r>
      <w:r w:rsidR="00B14326" w:rsidRPr="00B14326">
        <w:rPr>
          <w:rFonts w:ascii="Arial" w:eastAsia="SimSun" w:hAnsi="Arial" w:cs="Arial"/>
          <w:sz w:val="22"/>
          <w:szCs w:val="22"/>
          <w:highlight w:val="yellow"/>
          <w:lang w:eastAsia="zh-CN"/>
        </w:rPr>
        <w:t>secure, non-secure,</w:t>
      </w:r>
      <w:r w:rsidR="00B14326">
        <w:rPr>
          <w:rFonts w:ascii="Arial" w:eastAsia="SimSun" w:hAnsi="Arial" w:cs="Arial"/>
          <w:sz w:val="22"/>
          <w:szCs w:val="22"/>
          <w:highlight w:val="yellow"/>
          <w:lang w:eastAsia="zh-CN"/>
        </w:rPr>
        <w:t xml:space="preserve"> </w:t>
      </w:r>
      <w:r w:rsidR="00D4098B" w:rsidRPr="00B14326">
        <w:rPr>
          <w:rFonts w:ascii="Arial" w:eastAsia="SimSun" w:hAnsi="Arial" w:cs="Arial"/>
          <w:sz w:val="22"/>
          <w:szCs w:val="22"/>
          <w:highlight w:val="yellow"/>
          <w:lang w:eastAsia="zh-CN"/>
        </w:rPr>
        <w:t xml:space="preserve">UPS </w:t>
      </w:r>
      <w:r w:rsidR="00D4098B" w:rsidRPr="003C7F0B">
        <w:rPr>
          <w:rFonts w:ascii="Arial" w:eastAsia="SimSun" w:hAnsi="Arial" w:cs="Arial"/>
          <w:sz w:val="22"/>
          <w:szCs w:val="22"/>
          <w:highlight w:val="yellow"/>
          <w:lang w:eastAsia="zh-CN"/>
        </w:rPr>
        <w:t>back-up power systems,</w:t>
      </w:r>
      <w:r w:rsidR="00D4098B" w:rsidRPr="005A27E9">
        <w:rPr>
          <w:rFonts w:ascii="Arial" w:eastAsia="SimSun" w:hAnsi="Arial" w:cs="Arial"/>
          <w:sz w:val="22"/>
          <w:szCs w:val="22"/>
          <w:highlight w:val="yellow"/>
          <w:lang w:eastAsia="zh-CN"/>
        </w:rPr>
        <w:t xml:space="preserve"> </w:t>
      </w:r>
      <w:r w:rsidR="00FD5252" w:rsidRPr="003C7F0B">
        <w:rPr>
          <w:rFonts w:ascii="Arial" w:eastAsia="SimSun" w:hAnsi="Arial" w:cs="Arial"/>
          <w:sz w:val="22"/>
          <w:szCs w:val="22"/>
          <w:highlight w:val="yellow"/>
          <w:lang w:eastAsia="zh-CN"/>
        </w:rPr>
        <w:t>etc.) will occur. Indicate power and data runs with respective separation distances from the point of entry, through the systems panels, to the final desk-top location.</w:t>
      </w:r>
      <w:r w:rsidR="005B5D18">
        <w:rPr>
          <w:rFonts w:ascii="Arial" w:eastAsia="SimSun" w:hAnsi="Arial" w:cs="Arial"/>
          <w:sz w:val="22"/>
          <w:szCs w:val="22"/>
          <w:highlight w:val="yellow"/>
          <w:lang w:eastAsia="zh-CN"/>
        </w:rPr>
        <w:t xml:space="preserve"> </w:t>
      </w:r>
      <w:r w:rsidR="00FD5252" w:rsidRPr="003C7F0B">
        <w:rPr>
          <w:rFonts w:ascii="Arial" w:eastAsia="SimSun" w:hAnsi="Arial" w:cs="Arial"/>
          <w:sz w:val="22"/>
          <w:szCs w:val="22"/>
          <w:highlight w:val="yellow"/>
          <w:lang w:eastAsia="zh-CN"/>
        </w:rPr>
        <w:t xml:space="preserve">Coordinate placement plans and elevations with </w:t>
      </w:r>
      <w:r w:rsidR="00616ABB" w:rsidRPr="007D0EFB">
        <w:rPr>
          <w:rFonts w:ascii="Arial" w:hAnsi="Arial" w:cs="Arial"/>
          <w:sz w:val="22"/>
          <w:szCs w:val="22"/>
          <w:highlight w:val="yellow"/>
        </w:rPr>
        <w:t>[IDOR’s Name]</w:t>
      </w:r>
      <w:r w:rsidR="00FD5252" w:rsidRPr="003C7F0B">
        <w:rPr>
          <w:rFonts w:ascii="Arial" w:eastAsia="SimSun" w:hAnsi="Arial" w:cs="Arial"/>
          <w:sz w:val="22"/>
          <w:szCs w:val="22"/>
          <w:highlight w:val="yellow"/>
          <w:lang w:eastAsia="zh-CN"/>
        </w:rPr>
        <w:t xml:space="preserve"> </w:t>
      </w:r>
      <w:r w:rsidR="00FD5252" w:rsidRPr="003C7F0B">
        <w:rPr>
          <w:rFonts w:ascii="Arial" w:hAnsi="Arial" w:cs="Arial"/>
          <w:sz w:val="22"/>
          <w:szCs w:val="22"/>
          <w:highlight w:val="yellow"/>
        </w:rPr>
        <w:t>and provide product data necessary for coordination with other trades.</w:t>
      </w:r>
      <w:r w:rsidR="00FD5252" w:rsidRPr="003C7F0B">
        <w:rPr>
          <w:rFonts w:ascii="Arial" w:eastAsia="SimSun" w:hAnsi="Arial" w:cs="Arial"/>
          <w:sz w:val="22"/>
          <w:szCs w:val="22"/>
          <w:highlight w:val="yellow"/>
          <w:lang w:eastAsia="zh-CN"/>
        </w:rPr>
        <w:t xml:space="preserve"> Coordinate electric power whip schedule/delivery with </w:t>
      </w:r>
      <w:r w:rsidR="00FD5252" w:rsidRPr="007D0EFB">
        <w:rPr>
          <w:rFonts w:ascii="Arial" w:eastAsia="SimSun" w:hAnsi="Arial" w:cs="Arial"/>
          <w:sz w:val="22"/>
          <w:szCs w:val="22"/>
          <w:highlight w:val="yellow"/>
          <w:lang w:eastAsia="zh-CN"/>
        </w:rPr>
        <w:t>[Construction Contractor Name</w:t>
      </w:r>
      <w:r w:rsidRPr="007D0EFB">
        <w:rPr>
          <w:rFonts w:ascii="Arial" w:eastAsia="SimSun" w:hAnsi="Arial" w:cs="Arial"/>
          <w:sz w:val="22"/>
          <w:szCs w:val="22"/>
          <w:highlight w:val="yellow"/>
          <w:lang w:eastAsia="zh-CN"/>
        </w:rPr>
        <w:t>.</w:t>
      </w:r>
      <w:r w:rsidR="00FD5252" w:rsidRPr="00B333B5">
        <w:rPr>
          <w:rFonts w:ascii="Arial" w:eastAsia="SimSun" w:hAnsi="Arial" w:cs="Arial"/>
          <w:sz w:val="22"/>
          <w:szCs w:val="22"/>
          <w:highlight w:val="yellow"/>
          <w:lang w:eastAsia="zh-CN"/>
        </w:rPr>
        <w:t>]</w:t>
      </w:r>
    </w:p>
    <w:p w:rsidR="00DE0D16" w:rsidRPr="007D7826" w:rsidRDefault="00DE0D16" w:rsidP="00DE0D16">
      <w:pPr>
        <w:overflowPunct/>
        <w:ind w:left="720" w:right="-180"/>
        <w:textAlignment w:val="auto"/>
        <w:rPr>
          <w:rFonts w:ascii="Arial" w:eastAsia="SimSun" w:hAnsi="Arial" w:cs="Arial"/>
          <w:sz w:val="22"/>
          <w:szCs w:val="22"/>
          <w:lang w:eastAsia="zh-CN"/>
        </w:rPr>
      </w:pPr>
    </w:p>
    <w:p w:rsidR="00DE0D16" w:rsidRPr="003C7F0B" w:rsidRDefault="00FD5252" w:rsidP="003C7F0B">
      <w:pPr>
        <w:numPr>
          <w:ilvl w:val="0"/>
          <w:numId w:val="17"/>
        </w:numPr>
        <w:overflowPunct/>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Produce complete furniture installation plans, specifications and pricing based on space plan</w:t>
      </w:r>
      <w:r w:rsidR="005B5D18">
        <w:rPr>
          <w:rFonts w:ascii="Arial" w:eastAsia="SimSun" w:hAnsi="Arial" w:cs="Arial"/>
          <w:sz w:val="22"/>
          <w:szCs w:val="22"/>
          <w:lang w:eastAsia="zh-CN"/>
        </w:rPr>
        <w:t xml:space="preserve"> and </w:t>
      </w:r>
      <w:proofErr w:type="spellStart"/>
      <w:r w:rsidRPr="00B333B5">
        <w:rPr>
          <w:rFonts w:ascii="Arial" w:eastAsia="SimSun" w:hAnsi="Arial" w:cs="Arial"/>
          <w:sz w:val="22"/>
          <w:szCs w:val="22"/>
          <w:lang w:eastAsia="zh-CN"/>
        </w:rPr>
        <w:t>typicals</w:t>
      </w:r>
      <w:proofErr w:type="spellEnd"/>
      <w:r w:rsidRPr="00B333B5">
        <w:rPr>
          <w:rFonts w:ascii="Arial" w:eastAsia="SimSun" w:hAnsi="Arial" w:cs="Arial"/>
          <w:sz w:val="22"/>
          <w:szCs w:val="22"/>
          <w:lang w:eastAsia="zh-CN"/>
        </w:rPr>
        <w:t xml:space="preserve"> provided by </w:t>
      </w:r>
      <w:r w:rsidR="00616ABB" w:rsidRPr="00B333B5">
        <w:rPr>
          <w:rFonts w:ascii="Arial" w:hAnsi="Arial" w:cs="Arial"/>
          <w:sz w:val="22"/>
          <w:szCs w:val="22"/>
          <w:highlight w:val="yellow"/>
        </w:rPr>
        <w:t>[IDOR’s Name]</w:t>
      </w:r>
      <w:r w:rsidRPr="007D7826">
        <w:rPr>
          <w:rFonts w:ascii="Arial" w:hAnsi="Arial" w:cs="Arial"/>
          <w:sz w:val="22"/>
          <w:szCs w:val="22"/>
        </w:rPr>
        <w:t xml:space="preserve">. All specifications are to be coordinated with the </w:t>
      </w:r>
      <w:r w:rsidR="00616ABB" w:rsidRPr="003C7F0B">
        <w:rPr>
          <w:rFonts w:ascii="Arial" w:hAnsi="Arial" w:cs="Arial"/>
          <w:sz w:val="22"/>
          <w:szCs w:val="22"/>
          <w:highlight w:val="yellow"/>
        </w:rPr>
        <w:t>[IDOR’s Name]</w:t>
      </w:r>
      <w:r w:rsidR="00252301" w:rsidRPr="003C7F0B">
        <w:rPr>
          <w:rFonts w:ascii="Arial" w:hAnsi="Arial" w:cs="Arial"/>
          <w:sz w:val="22"/>
          <w:szCs w:val="22"/>
        </w:rPr>
        <w:t xml:space="preserve"> </w:t>
      </w:r>
      <w:r w:rsidRPr="00B333B5">
        <w:rPr>
          <w:rFonts w:ascii="Arial" w:hAnsi="Arial" w:cs="Arial"/>
          <w:sz w:val="22"/>
          <w:szCs w:val="22"/>
        </w:rPr>
        <w:t>for design intent</w:t>
      </w:r>
      <w:r w:rsidR="00E2429B" w:rsidRPr="00B333B5">
        <w:rPr>
          <w:rFonts w:ascii="Arial" w:hAnsi="Arial" w:cs="Arial"/>
          <w:sz w:val="22"/>
          <w:szCs w:val="22"/>
        </w:rPr>
        <w:t>.</w:t>
      </w:r>
      <w:r w:rsidRPr="007D7826">
        <w:rPr>
          <w:rFonts w:ascii="Arial" w:hAnsi="Arial" w:cs="Arial"/>
          <w:sz w:val="22"/>
          <w:szCs w:val="22"/>
        </w:rPr>
        <w:t xml:space="preserve"> </w:t>
      </w:r>
    </w:p>
    <w:p w:rsidR="00E2429B" w:rsidRPr="003C7F0B" w:rsidRDefault="00E2429B" w:rsidP="003C7F0B">
      <w:pPr>
        <w:overflowPunct/>
        <w:autoSpaceDE/>
        <w:autoSpaceDN/>
        <w:adjustRightInd/>
        <w:ind w:left="720" w:right="-180"/>
        <w:textAlignment w:val="auto"/>
        <w:rPr>
          <w:rFonts w:ascii="Arial" w:eastAsia="SimSun" w:hAnsi="Arial" w:cs="Arial"/>
          <w:sz w:val="22"/>
          <w:szCs w:val="22"/>
          <w:lang w:eastAsia="zh-CN"/>
        </w:rPr>
      </w:pPr>
    </w:p>
    <w:p w:rsidR="00FD5252" w:rsidRPr="003C7F0B" w:rsidRDefault="00FD5252" w:rsidP="00042647">
      <w:pPr>
        <w:numPr>
          <w:ilvl w:val="0"/>
          <w:numId w:val="17"/>
        </w:numPr>
        <w:overflowPunct/>
        <w:autoSpaceDE/>
        <w:autoSpaceDN/>
        <w:adjustRightInd/>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 xml:space="preserve">Procurement Data sheets will be completed by </w:t>
      </w:r>
      <w:r w:rsidR="00616ABB" w:rsidRPr="003C7F0B">
        <w:rPr>
          <w:rFonts w:ascii="Arial" w:hAnsi="Arial" w:cs="Arial"/>
          <w:sz w:val="22"/>
          <w:szCs w:val="22"/>
          <w:highlight w:val="yellow"/>
        </w:rPr>
        <w:t>[IDOR’s Name]</w:t>
      </w:r>
      <w:r w:rsidR="00252301" w:rsidRPr="003C7F0B">
        <w:rPr>
          <w:rFonts w:ascii="Arial" w:hAnsi="Arial" w:cs="Arial"/>
          <w:sz w:val="22"/>
          <w:szCs w:val="22"/>
        </w:rPr>
        <w:t xml:space="preserve"> </w:t>
      </w:r>
      <w:r w:rsidRPr="00B333B5">
        <w:rPr>
          <w:rFonts w:ascii="Arial" w:hAnsi="Arial" w:cs="Arial"/>
          <w:sz w:val="22"/>
          <w:szCs w:val="22"/>
        </w:rPr>
        <w:t xml:space="preserve">and will not be the responsibility of the </w:t>
      </w:r>
      <w:r w:rsidR="003C2DBE" w:rsidRPr="00B333B5">
        <w:rPr>
          <w:rFonts w:ascii="Arial" w:hAnsi="Arial" w:cs="Arial"/>
          <w:sz w:val="22"/>
          <w:szCs w:val="22"/>
        </w:rPr>
        <w:t>Vendor</w:t>
      </w:r>
      <w:r w:rsidRPr="00B333B5">
        <w:rPr>
          <w:rFonts w:ascii="Arial" w:hAnsi="Arial" w:cs="Arial"/>
          <w:sz w:val="22"/>
          <w:szCs w:val="22"/>
        </w:rPr>
        <w:t xml:space="preserve">. However, the </w:t>
      </w:r>
      <w:r w:rsidR="003C2DBE" w:rsidRPr="007D7826">
        <w:rPr>
          <w:rFonts w:ascii="Arial" w:hAnsi="Arial" w:cs="Arial"/>
          <w:sz w:val="22"/>
          <w:szCs w:val="22"/>
        </w:rPr>
        <w:t xml:space="preserve">Vendor </w:t>
      </w:r>
      <w:r w:rsidRPr="007D7826">
        <w:rPr>
          <w:rFonts w:ascii="Arial" w:hAnsi="Arial" w:cs="Arial"/>
          <w:sz w:val="22"/>
          <w:szCs w:val="22"/>
        </w:rPr>
        <w:t>must review the Procurement Data Sheets to ensure accurate coordination with the Manufacturer’s Bill of Materials.</w:t>
      </w:r>
    </w:p>
    <w:p w:rsidR="00BB41E7" w:rsidRPr="003C7F0B" w:rsidRDefault="00BB41E7" w:rsidP="003C7F0B">
      <w:pPr>
        <w:pStyle w:val="ListParagraph"/>
        <w:rPr>
          <w:rFonts w:ascii="Arial" w:eastAsia="SimSun" w:hAnsi="Arial" w:cs="Arial"/>
          <w:sz w:val="22"/>
          <w:szCs w:val="22"/>
          <w:lang w:eastAsia="zh-CN"/>
        </w:rPr>
      </w:pPr>
    </w:p>
    <w:p w:rsidR="00BB41E7" w:rsidRDefault="00BB41E7" w:rsidP="00042647">
      <w:pPr>
        <w:numPr>
          <w:ilvl w:val="0"/>
          <w:numId w:val="17"/>
        </w:numPr>
        <w:overflowPunct/>
        <w:autoSpaceDE/>
        <w:autoSpaceDN/>
        <w:adjustRightInd/>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An approved and recommended BVD does not guarantee award.</w:t>
      </w:r>
    </w:p>
    <w:p w:rsidR="007D0EFB" w:rsidRDefault="007D0EFB" w:rsidP="003C7F0B">
      <w:pPr>
        <w:pStyle w:val="ListParagraph"/>
        <w:rPr>
          <w:rFonts w:ascii="Arial" w:eastAsia="SimSun" w:hAnsi="Arial" w:cs="Arial"/>
          <w:sz w:val="22"/>
          <w:szCs w:val="22"/>
          <w:lang w:eastAsia="zh-CN"/>
        </w:rPr>
      </w:pPr>
    </w:p>
    <w:p w:rsidR="00B53FAA" w:rsidRPr="008C7F33" w:rsidRDefault="00CC668C" w:rsidP="005D5877">
      <w:pPr>
        <w:tabs>
          <w:tab w:val="left" w:pos="360"/>
        </w:tabs>
        <w:ind w:hanging="360"/>
        <w:rPr>
          <w:rFonts w:ascii="Arial" w:hAnsi="Arial" w:cs="Arial"/>
          <w:b/>
          <w:sz w:val="22"/>
          <w:szCs w:val="22"/>
        </w:rPr>
      </w:pPr>
      <w:r w:rsidRPr="008C7F33">
        <w:rPr>
          <w:rFonts w:ascii="Arial" w:hAnsi="Arial" w:cs="Arial"/>
          <w:b/>
          <w:sz w:val="22"/>
          <w:szCs w:val="22"/>
        </w:rPr>
        <w:tab/>
      </w:r>
      <w:r w:rsidR="00B53FAA" w:rsidRPr="008C7F33">
        <w:rPr>
          <w:rFonts w:ascii="Arial" w:hAnsi="Arial" w:cs="Arial"/>
          <w:b/>
          <w:sz w:val="22"/>
          <w:szCs w:val="22"/>
        </w:rPr>
        <w:t xml:space="preserve">FF&amp;E PROCUREMENT &amp; </w:t>
      </w:r>
      <w:r w:rsidR="005D5877" w:rsidRPr="008C7F33">
        <w:rPr>
          <w:rFonts w:ascii="Arial" w:hAnsi="Arial" w:cs="Arial"/>
          <w:b/>
          <w:sz w:val="22"/>
          <w:szCs w:val="22"/>
        </w:rPr>
        <w:t>PROJECT MANAGEMENT</w:t>
      </w:r>
      <w:r w:rsidR="00B53FAA" w:rsidRPr="008C7F33">
        <w:rPr>
          <w:rFonts w:ascii="Arial" w:hAnsi="Arial" w:cs="Arial"/>
          <w:b/>
          <w:sz w:val="22"/>
          <w:szCs w:val="22"/>
        </w:rPr>
        <w:t>:</w:t>
      </w:r>
    </w:p>
    <w:p w:rsidR="00BB41E7" w:rsidRPr="008C7F33" w:rsidRDefault="00BB41E7" w:rsidP="005D5877">
      <w:pPr>
        <w:tabs>
          <w:tab w:val="left" w:pos="360"/>
        </w:tabs>
        <w:ind w:hanging="360"/>
        <w:rPr>
          <w:rFonts w:ascii="Arial" w:hAnsi="Arial" w:cs="Arial"/>
          <w:sz w:val="22"/>
          <w:szCs w:val="22"/>
          <w:highlight w:val="yellow"/>
        </w:rPr>
      </w:pPr>
    </w:p>
    <w:p w:rsidR="00E2429B" w:rsidRPr="005A27E9" w:rsidRDefault="00E2429B" w:rsidP="00E2429B">
      <w:pPr>
        <w:numPr>
          <w:ilvl w:val="0"/>
          <w:numId w:val="16"/>
        </w:numPr>
        <w:overflowPunct/>
        <w:autoSpaceDE/>
        <w:autoSpaceDN/>
        <w:adjustRightInd/>
        <w:ind w:left="720" w:right="-180"/>
        <w:textAlignment w:val="auto"/>
        <w:rPr>
          <w:rFonts w:ascii="Arial" w:eastAsia="SimSun" w:hAnsi="Arial" w:cs="Arial"/>
          <w:sz w:val="22"/>
          <w:szCs w:val="22"/>
          <w:lang w:eastAsia="zh-CN"/>
        </w:rPr>
      </w:pPr>
      <w:r w:rsidRPr="00B333B5">
        <w:rPr>
          <w:rFonts w:ascii="Arial" w:eastAsia="SimSun" w:hAnsi="Arial" w:cs="Arial"/>
          <w:sz w:val="22"/>
          <w:szCs w:val="22"/>
          <w:lang w:eastAsia="zh-CN"/>
        </w:rPr>
        <w:t>I</w:t>
      </w:r>
      <w:r w:rsidRPr="003C7F0B">
        <w:rPr>
          <w:rFonts w:ascii="Arial" w:eastAsia="SimSun" w:hAnsi="Arial" w:cs="Arial"/>
          <w:sz w:val="22"/>
          <w:szCs w:val="22"/>
          <w:lang w:eastAsia="zh-CN"/>
        </w:rPr>
        <w:t>dentify Dealer Project Manager and Installation Project Manager (PM).</w:t>
      </w:r>
      <w:r w:rsidR="005B5D18" w:rsidRPr="005A27E9">
        <w:rPr>
          <w:rFonts w:ascii="Arial" w:eastAsia="SimSun" w:hAnsi="Arial" w:cs="Arial"/>
          <w:sz w:val="22"/>
          <w:szCs w:val="22"/>
          <w:lang w:eastAsia="zh-CN"/>
        </w:rPr>
        <w:t xml:space="preserve"> </w:t>
      </w:r>
      <w:r w:rsidRPr="003C7F0B">
        <w:rPr>
          <w:rFonts w:ascii="Arial" w:eastAsia="SimSun" w:hAnsi="Arial" w:cs="Arial"/>
          <w:sz w:val="22"/>
          <w:szCs w:val="22"/>
          <w:lang w:eastAsia="zh-CN"/>
        </w:rPr>
        <w:t xml:space="preserve">The Installation PM must be on-site during installation at all times. </w:t>
      </w:r>
    </w:p>
    <w:p w:rsidR="005A27E9" w:rsidRPr="005A27E9" w:rsidRDefault="005A27E9" w:rsidP="003C7F0B">
      <w:pPr>
        <w:overflowPunct/>
        <w:autoSpaceDE/>
        <w:autoSpaceDN/>
        <w:adjustRightInd/>
        <w:ind w:left="720" w:right="-180"/>
        <w:textAlignment w:val="auto"/>
        <w:rPr>
          <w:rFonts w:ascii="Arial" w:eastAsia="SimSun" w:hAnsi="Arial" w:cs="Arial"/>
          <w:sz w:val="22"/>
          <w:szCs w:val="22"/>
          <w:lang w:eastAsia="zh-CN"/>
        </w:rPr>
      </w:pPr>
    </w:p>
    <w:p w:rsidR="005A27E9" w:rsidRPr="003C7F0B" w:rsidRDefault="005A27E9" w:rsidP="003C7F0B">
      <w:pPr>
        <w:numPr>
          <w:ilvl w:val="0"/>
          <w:numId w:val="16"/>
        </w:numPr>
        <w:overflowPunct/>
        <w:autoSpaceDE/>
        <w:autoSpaceDN/>
        <w:adjustRightInd/>
        <w:ind w:left="720" w:right="-180"/>
        <w:textAlignment w:val="auto"/>
        <w:rPr>
          <w:rFonts w:ascii="Arial" w:eastAsia="SimSun" w:hAnsi="Arial" w:cs="Arial"/>
          <w:sz w:val="22"/>
          <w:szCs w:val="22"/>
          <w:lang w:eastAsia="zh-CN"/>
        </w:rPr>
      </w:pPr>
      <w:r w:rsidRPr="003C7F0B">
        <w:rPr>
          <w:rFonts w:ascii="Arial" w:eastAsia="SimSun" w:hAnsi="Arial" w:cs="Arial"/>
          <w:sz w:val="22"/>
          <w:szCs w:val="22"/>
          <w:highlight w:val="yellow"/>
          <w:lang w:eastAsia="zh-CN"/>
        </w:rPr>
        <w:t xml:space="preserve">[Prior to order placement, On-Site </w:t>
      </w:r>
      <w:r w:rsidR="00B333B5">
        <w:rPr>
          <w:rFonts w:ascii="Arial" w:eastAsia="SimSun" w:hAnsi="Arial" w:cs="Arial"/>
          <w:sz w:val="22"/>
          <w:szCs w:val="22"/>
          <w:highlight w:val="yellow"/>
          <w:lang w:eastAsia="zh-CN"/>
        </w:rPr>
        <w:t>FF&amp;E</w:t>
      </w:r>
      <w:r w:rsidRPr="003C7F0B">
        <w:rPr>
          <w:rFonts w:ascii="Arial" w:eastAsia="SimSun" w:hAnsi="Arial" w:cs="Arial"/>
          <w:sz w:val="22"/>
          <w:szCs w:val="22"/>
          <w:highlight w:val="yellow"/>
          <w:lang w:eastAsia="zh-CN"/>
        </w:rPr>
        <w:t xml:space="preserve"> Mock-up</w:t>
      </w:r>
      <w:r w:rsidR="006E5896">
        <w:rPr>
          <w:rFonts w:ascii="Arial" w:eastAsia="SimSun" w:hAnsi="Arial" w:cs="Arial"/>
          <w:sz w:val="22"/>
          <w:szCs w:val="22"/>
          <w:highlight w:val="yellow"/>
          <w:lang w:eastAsia="zh-CN"/>
        </w:rPr>
        <w:t>[s]</w:t>
      </w:r>
      <w:r w:rsidRPr="003C7F0B">
        <w:rPr>
          <w:rFonts w:ascii="Arial" w:eastAsia="SimSun" w:hAnsi="Arial" w:cs="Arial"/>
          <w:sz w:val="22"/>
          <w:szCs w:val="22"/>
          <w:highlight w:val="yellow"/>
          <w:lang w:eastAsia="zh-CN"/>
        </w:rPr>
        <w:t xml:space="preserve"> are required for [identify items]. Actual furniture items are preferred for Activity evaluation. Mock-up(s) must accurately represent all product exactly as specified in the Final FF&amp;E Submittal. Building finishes and fixtures in the affected area(s) will be installed</w:t>
      </w:r>
      <w:r w:rsidRPr="005A27E9">
        <w:rPr>
          <w:rFonts w:ascii="Arial" w:eastAsia="SimSun" w:hAnsi="Arial" w:cs="Arial"/>
          <w:sz w:val="22"/>
          <w:szCs w:val="22"/>
          <w:highlight w:val="yellow"/>
          <w:lang w:eastAsia="zh-CN"/>
        </w:rPr>
        <w:t xml:space="preserve"> </w:t>
      </w:r>
      <w:r w:rsidRPr="003C7F0B">
        <w:rPr>
          <w:rFonts w:ascii="Arial" w:eastAsia="SimSun" w:hAnsi="Arial" w:cs="Arial"/>
          <w:sz w:val="22"/>
          <w:szCs w:val="22"/>
          <w:highlight w:val="yellow"/>
          <w:lang w:eastAsia="zh-CN"/>
        </w:rPr>
        <w:t>to the greatest extent practicable in order to assess building systems and fixture coordination.</w:t>
      </w:r>
    </w:p>
    <w:p w:rsidR="005A27E9" w:rsidRDefault="005A27E9" w:rsidP="005A27E9">
      <w:pPr>
        <w:pStyle w:val="ListParagraph"/>
        <w:rPr>
          <w:rFonts w:ascii="Arial" w:eastAsia="SimSun" w:hAnsi="Arial" w:cs="Arial"/>
          <w:color w:val="231F20"/>
          <w:sz w:val="22"/>
          <w:szCs w:val="22"/>
          <w:highlight w:val="yellow"/>
        </w:rPr>
      </w:pPr>
    </w:p>
    <w:p w:rsidR="005A27E9" w:rsidRDefault="005A27E9" w:rsidP="005A27E9">
      <w:pPr>
        <w:tabs>
          <w:tab w:val="left" w:pos="360"/>
          <w:tab w:val="left" w:pos="450"/>
        </w:tabs>
        <w:kinsoku w:val="0"/>
        <w:ind w:left="720" w:right="-360"/>
        <w:rPr>
          <w:rFonts w:ascii="Arial" w:eastAsia="SimSun" w:hAnsi="Arial" w:cs="Arial"/>
          <w:color w:val="231F20"/>
          <w:sz w:val="22"/>
          <w:szCs w:val="22"/>
        </w:rPr>
      </w:pPr>
      <w:r w:rsidRPr="003E1D8C">
        <w:rPr>
          <w:rFonts w:ascii="Arial" w:eastAsia="SimSun" w:hAnsi="Arial" w:cs="Arial"/>
          <w:color w:val="231F20"/>
          <w:sz w:val="22"/>
          <w:szCs w:val="22"/>
          <w:highlight w:val="yellow"/>
        </w:rPr>
        <w:t>[</w:t>
      </w:r>
      <w:r>
        <w:rPr>
          <w:rFonts w:ascii="Arial" w:eastAsia="SimSun" w:hAnsi="Arial" w:cs="Arial"/>
          <w:color w:val="231F20"/>
          <w:sz w:val="22"/>
          <w:szCs w:val="22"/>
          <w:highlight w:val="yellow"/>
        </w:rPr>
        <w:t xml:space="preserve">On-Site </w:t>
      </w:r>
      <w:r w:rsidR="00B333B5">
        <w:rPr>
          <w:rFonts w:ascii="Arial" w:eastAsia="SimSun" w:hAnsi="Arial" w:cs="Arial"/>
          <w:color w:val="231F20"/>
          <w:sz w:val="22"/>
          <w:szCs w:val="22"/>
          <w:highlight w:val="yellow"/>
        </w:rPr>
        <w:t>FF&amp;E</w:t>
      </w:r>
      <w:r>
        <w:rPr>
          <w:rFonts w:ascii="Arial" w:eastAsia="SimSun" w:hAnsi="Arial" w:cs="Arial"/>
          <w:color w:val="231F20"/>
          <w:sz w:val="22"/>
          <w:szCs w:val="22"/>
          <w:highlight w:val="yellow"/>
        </w:rPr>
        <w:t xml:space="preserve"> </w:t>
      </w:r>
      <w:r w:rsidRPr="003E1D8C">
        <w:rPr>
          <w:rFonts w:ascii="Arial" w:eastAsia="SimSun" w:hAnsi="Arial" w:cs="Arial"/>
          <w:color w:val="231F20"/>
          <w:sz w:val="22"/>
          <w:szCs w:val="22"/>
          <w:highlight w:val="yellow"/>
        </w:rPr>
        <w:t>Mock-up</w:t>
      </w:r>
      <w:r w:rsidR="006E5896">
        <w:rPr>
          <w:rFonts w:ascii="Arial" w:eastAsia="SimSun" w:hAnsi="Arial" w:cs="Arial"/>
          <w:color w:val="231F20"/>
          <w:sz w:val="22"/>
          <w:szCs w:val="22"/>
          <w:highlight w:val="yellow"/>
        </w:rPr>
        <w:t>[</w:t>
      </w:r>
      <w:r w:rsidRPr="003E1D8C">
        <w:rPr>
          <w:rFonts w:ascii="Arial" w:eastAsia="SimSun" w:hAnsi="Arial" w:cs="Arial"/>
          <w:color w:val="231F20"/>
          <w:sz w:val="22"/>
          <w:szCs w:val="22"/>
          <w:highlight w:val="yellow"/>
        </w:rPr>
        <w:t>s</w:t>
      </w:r>
      <w:r w:rsidR="006E5896">
        <w:rPr>
          <w:rFonts w:ascii="Arial" w:eastAsia="SimSun" w:hAnsi="Arial" w:cs="Arial"/>
          <w:color w:val="231F20"/>
          <w:sz w:val="22"/>
          <w:szCs w:val="22"/>
          <w:highlight w:val="yellow"/>
        </w:rPr>
        <w:t>]</w:t>
      </w:r>
      <w:r w:rsidRPr="003E1D8C">
        <w:rPr>
          <w:rFonts w:ascii="Arial" w:eastAsia="SimSun" w:hAnsi="Arial" w:cs="Arial"/>
          <w:color w:val="231F20"/>
          <w:sz w:val="22"/>
          <w:szCs w:val="22"/>
          <w:highlight w:val="yellow"/>
        </w:rPr>
        <w:t xml:space="preserve"> </w:t>
      </w:r>
      <w:r>
        <w:rPr>
          <w:rFonts w:ascii="Arial" w:eastAsia="SimSun" w:hAnsi="Arial" w:cs="Arial"/>
          <w:color w:val="231F20"/>
          <w:sz w:val="22"/>
          <w:szCs w:val="22"/>
          <w:highlight w:val="yellow"/>
        </w:rPr>
        <w:t>for</w:t>
      </w:r>
      <w:r w:rsidRPr="003E1D8C">
        <w:rPr>
          <w:rFonts w:ascii="Arial" w:eastAsia="SimSun" w:hAnsi="Arial" w:cs="Arial"/>
          <w:color w:val="231F20"/>
          <w:sz w:val="22"/>
          <w:szCs w:val="22"/>
          <w:highlight w:val="yellow"/>
        </w:rPr>
        <w:t xml:space="preserve"> [identify items] to </w:t>
      </w:r>
      <w:r>
        <w:rPr>
          <w:rFonts w:ascii="Arial" w:eastAsia="SimSun" w:hAnsi="Arial" w:cs="Arial"/>
          <w:color w:val="231F20"/>
          <w:sz w:val="22"/>
          <w:szCs w:val="22"/>
          <w:highlight w:val="yellow"/>
        </w:rPr>
        <w:t>confirm of the following</w:t>
      </w:r>
      <w:r w:rsidRPr="003E1D8C">
        <w:rPr>
          <w:rFonts w:ascii="Arial" w:eastAsia="SimSun" w:hAnsi="Arial" w:cs="Arial"/>
          <w:color w:val="231F20"/>
          <w:sz w:val="22"/>
          <w:szCs w:val="22"/>
          <w:highlight w:val="yellow"/>
        </w:rPr>
        <w:t>:</w:t>
      </w:r>
    </w:p>
    <w:p w:rsidR="005A27E9" w:rsidRDefault="005A27E9" w:rsidP="005A27E9">
      <w:pPr>
        <w:tabs>
          <w:tab w:val="left" w:pos="360"/>
          <w:tab w:val="left" w:pos="450"/>
        </w:tabs>
        <w:kinsoku w:val="0"/>
        <w:ind w:left="720" w:right="-360"/>
        <w:rPr>
          <w:rFonts w:ascii="Arial" w:eastAsia="SimSun" w:hAnsi="Arial" w:cs="Arial"/>
          <w:color w:val="231F20"/>
          <w:sz w:val="22"/>
          <w:szCs w:val="22"/>
        </w:rPr>
      </w:pPr>
    </w:p>
    <w:p w:rsidR="005A27E9" w:rsidRPr="003E1D8C"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 xml:space="preserve">[Interface of systems from wall, column, </w:t>
      </w:r>
      <w:proofErr w:type="gramStart"/>
      <w:r w:rsidRPr="003E1D8C">
        <w:rPr>
          <w:rFonts w:ascii="Arial" w:eastAsia="SimSun" w:hAnsi="Arial" w:cs="Arial"/>
          <w:color w:val="231F20"/>
          <w:sz w:val="22"/>
          <w:szCs w:val="22"/>
          <w:highlight w:val="yellow"/>
        </w:rPr>
        <w:t>floor</w:t>
      </w:r>
      <w:proofErr w:type="gramEnd"/>
      <w:r w:rsidRPr="003E1D8C">
        <w:rPr>
          <w:rFonts w:ascii="Arial" w:eastAsia="SimSun" w:hAnsi="Arial" w:cs="Arial"/>
          <w:color w:val="231F20"/>
          <w:sz w:val="22"/>
          <w:szCs w:val="22"/>
          <w:highlight w:val="yellow"/>
        </w:rPr>
        <w:t xml:space="preserve"> or power pole to the building, including faceplates for junction boxes.]</w:t>
      </w:r>
    </w:p>
    <w:p w:rsidR="005A27E9" w:rsidRPr="003E1D8C" w:rsidRDefault="005A27E9" w:rsidP="005A27E9">
      <w:pPr>
        <w:numPr>
          <w:ilvl w:val="0"/>
          <w:numId w:val="20"/>
        </w:numPr>
        <w:tabs>
          <w:tab w:val="left" w:pos="1170"/>
        </w:tabs>
        <w:overflowPunct/>
        <w:autoSpaceDE/>
        <w:autoSpaceDN/>
        <w:adjustRightInd/>
        <w:ind w:left="144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w:t>
      </w:r>
      <w:r>
        <w:rPr>
          <w:rFonts w:ascii="Arial" w:eastAsia="SimSun" w:hAnsi="Arial" w:cs="Arial"/>
          <w:color w:val="231F20"/>
          <w:sz w:val="22"/>
          <w:szCs w:val="22"/>
          <w:highlight w:val="yellow"/>
        </w:rPr>
        <w:t>D</w:t>
      </w:r>
      <w:r w:rsidRPr="003E1D8C">
        <w:rPr>
          <w:rFonts w:ascii="Arial" w:eastAsia="SimSun" w:hAnsi="Arial" w:cs="Arial"/>
          <w:color w:val="231F20"/>
          <w:sz w:val="22"/>
          <w:szCs w:val="22"/>
          <w:highlight w:val="yellow"/>
        </w:rPr>
        <w:t>istribution of all communications/data/power through the systems furniture including segregated pathways i.e.</w:t>
      </w:r>
      <w:r w:rsidR="006E5896">
        <w:rPr>
          <w:rFonts w:ascii="Arial" w:eastAsia="SimSun" w:hAnsi="Arial" w:cs="Arial"/>
          <w:color w:val="231F20"/>
          <w:sz w:val="22"/>
          <w:szCs w:val="22"/>
          <w:highlight w:val="yellow"/>
        </w:rPr>
        <w:t xml:space="preserve"> </w:t>
      </w:r>
      <w:r w:rsidRPr="003E1D8C">
        <w:rPr>
          <w:rFonts w:ascii="Arial" w:eastAsia="SimSun" w:hAnsi="Arial" w:cs="Arial"/>
          <w:color w:val="231F20"/>
          <w:sz w:val="22"/>
          <w:szCs w:val="22"/>
          <w:highlight w:val="yellow"/>
        </w:rPr>
        <w:t xml:space="preserve">for </w:t>
      </w:r>
      <w:r w:rsidR="00B14326">
        <w:rPr>
          <w:rFonts w:ascii="Arial" w:eastAsia="SimSun" w:hAnsi="Arial" w:cs="Arial"/>
          <w:color w:val="231F20"/>
          <w:sz w:val="22"/>
          <w:szCs w:val="22"/>
          <w:highlight w:val="yellow"/>
        </w:rPr>
        <w:t>secure</w:t>
      </w:r>
      <w:r w:rsidRPr="003E1D8C">
        <w:rPr>
          <w:rFonts w:ascii="Arial" w:eastAsia="SimSun" w:hAnsi="Arial" w:cs="Arial"/>
          <w:color w:val="231F20"/>
          <w:sz w:val="22"/>
          <w:szCs w:val="22"/>
          <w:highlight w:val="yellow"/>
        </w:rPr>
        <w:t>,</w:t>
      </w:r>
      <w:r w:rsidR="00B14326">
        <w:rPr>
          <w:rFonts w:ascii="Arial" w:eastAsia="SimSun" w:hAnsi="Arial" w:cs="Arial"/>
          <w:color w:val="231F20"/>
          <w:sz w:val="22"/>
          <w:szCs w:val="22"/>
          <w:highlight w:val="yellow"/>
        </w:rPr>
        <w:t xml:space="preserve"> non-secure,</w:t>
      </w:r>
      <w:r w:rsidRPr="003E1D8C">
        <w:rPr>
          <w:rFonts w:ascii="Arial" w:eastAsia="SimSun" w:hAnsi="Arial" w:cs="Arial"/>
          <w:color w:val="231F20"/>
          <w:sz w:val="22"/>
          <w:szCs w:val="22"/>
          <w:highlight w:val="yellow"/>
        </w:rPr>
        <w:t xml:space="preserve"> UPS back-up power systems, etc., if required]</w:t>
      </w:r>
    </w:p>
    <w:p w:rsidR="005A27E9" w:rsidRPr="003E1D8C"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[Access for communications/data/power for equipment, electrical receptacles, and faceplate locations]</w:t>
      </w:r>
      <w:r w:rsidRPr="003E1D8C">
        <w:rPr>
          <w:rFonts w:ascii="Arial" w:eastAsia="SimSun" w:hAnsi="Arial" w:cs="Arial"/>
          <w:color w:val="231F20"/>
          <w:sz w:val="22"/>
          <w:szCs w:val="22"/>
        </w:rPr>
        <w:t xml:space="preserve">  </w:t>
      </w:r>
    </w:p>
    <w:p w:rsidR="005A27E9"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[Wire management for all excess cords and cables, both internal and external for the systems furniture]</w:t>
      </w:r>
    </w:p>
    <w:p w:rsidR="005A27E9"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w:t>
      </w:r>
      <w:r>
        <w:rPr>
          <w:rFonts w:ascii="Arial" w:eastAsia="SimSun" w:hAnsi="Arial" w:cs="Arial"/>
          <w:color w:val="231F20"/>
          <w:sz w:val="22"/>
          <w:szCs w:val="22"/>
          <w:highlight w:val="yellow"/>
        </w:rPr>
        <w:t>M</w:t>
      </w:r>
      <w:r w:rsidRPr="003E1D8C">
        <w:rPr>
          <w:rFonts w:ascii="Arial" w:eastAsia="SimSun" w:hAnsi="Arial" w:cs="Arial"/>
          <w:color w:val="231F20"/>
          <w:sz w:val="22"/>
          <w:szCs w:val="22"/>
          <w:highlight w:val="yellow"/>
        </w:rPr>
        <w:t>ounting mechanisms and tolerances</w:t>
      </w:r>
      <w:r>
        <w:rPr>
          <w:rFonts w:ascii="Arial" w:eastAsia="SimSun" w:hAnsi="Arial" w:cs="Arial"/>
          <w:color w:val="231F20"/>
          <w:sz w:val="22"/>
          <w:szCs w:val="22"/>
        </w:rPr>
        <w:t>]</w:t>
      </w:r>
    </w:p>
    <w:p w:rsidR="005A27E9" w:rsidRPr="003E1D8C"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Pr>
          <w:rFonts w:ascii="Arial" w:eastAsia="SimSun" w:hAnsi="Arial" w:cs="Arial"/>
          <w:color w:val="231F20"/>
          <w:sz w:val="22"/>
          <w:szCs w:val="22"/>
          <w:highlight w:val="yellow"/>
        </w:rPr>
        <w:t>[C</w:t>
      </w:r>
      <w:r w:rsidRPr="003E1D8C">
        <w:rPr>
          <w:rFonts w:ascii="Arial" w:eastAsia="SimSun" w:hAnsi="Arial" w:cs="Arial"/>
          <w:color w:val="231F20"/>
          <w:sz w:val="22"/>
          <w:szCs w:val="22"/>
          <w:highlight w:val="yellow"/>
        </w:rPr>
        <w:t>ontrols and mechanisms for operation and adjustment</w:t>
      </w:r>
      <w:r>
        <w:rPr>
          <w:rFonts w:ascii="Arial" w:eastAsia="SimSun" w:hAnsi="Arial" w:cs="Arial"/>
          <w:color w:val="231F20"/>
          <w:sz w:val="22"/>
          <w:szCs w:val="22"/>
          <w:highlight w:val="yellow"/>
        </w:rPr>
        <w:t>]</w:t>
      </w:r>
      <w:r w:rsidRPr="003E1D8C">
        <w:rPr>
          <w:rFonts w:ascii="Arial" w:eastAsia="SimSun" w:hAnsi="Arial" w:cs="Arial"/>
          <w:color w:val="231F20"/>
          <w:sz w:val="22"/>
          <w:szCs w:val="22"/>
          <w:highlight w:val="yellow"/>
        </w:rPr>
        <w:t xml:space="preserve"> </w:t>
      </w:r>
    </w:p>
    <w:p w:rsidR="005A27E9" w:rsidRPr="003E1D8C"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Pr>
          <w:rFonts w:ascii="Arial" w:eastAsia="SimSun" w:hAnsi="Arial" w:cs="Arial"/>
          <w:color w:val="231F20"/>
          <w:sz w:val="22"/>
          <w:szCs w:val="22"/>
          <w:highlight w:val="yellow"/>
        </w:rPr>
        <w:t>[M</w:t>
      </w:r>
      <w:r w:rsidRPr="003E1D8C">
        <w:rPr>
          <w:rFonts w:ascii="Arial" w:eastAsia="SimSun" w:hAnsi="Arial" w:cs="Arial"/>
          <w:color w:val="231F20"/>
          <w:sz w:val="22"/>
          <w:szCs w:val="22"/>
          <w:highlight w:val="yellow"/>
        </w:rPr>
        <w:t>aterial application</w:t>
      </w:r>
      <w:r>
        <w:rPr>
          <w:rFonts w:ascii="Arial" w:eastAsia="SimSun" w:hAnsi="Arial" w:cs="Arial"/>
          <w:color w:val="231F20"/>
          <w:sz w:val="22"/>
          <w:szCs w:val="22"/>
          <w:highlight w:val="yellow"/>
        </w:rPr>
        <w:t>]</w:t>
      </w:r>
      <w:r w:rsidRPr="003E1D8C">
        <w:rPr>
          <w:rFonts w:ascii="Arial" w:eastAsia="SimSun" w:hAnsi="Arial" w:cs="Arial"/>
          <w:color w:val="231F20"/>
          <w:sz w:val="22"/>
          <w:szCs w:val="22"/>
          <w:highlight w:val="yellow"/>
        </w:rPr>
        <w:t xml:space="preserve"> </w:t>
      </w:r>
    </w:p>
    <w:p w:rsidR="005A27E9" w:rsidRPr="003E1D8C" w:rsidRDefault="005A27E9" w:rsidP="005A27E9">
      <w:pPr>
        <w:numPr>
          <w:ilvl w:val="0"/>
          <w:numId w:val="20"/>
        </w:numPr>
        <w:tabs>
          <w:tab w:val="left" w:pos="360"/>
        </w:tabs>
        <w:overflowPunct/>
        <w:autoSpaceDE/>
        <w:autoSpaceDN/>
        <w:adjustRightInd/>
        <w:ind w:left="1440"/>
        <w:textAlignment w:val="auto"/>
        <w:rPr>
          <w:rFonts w:ascii="Arial" w:eastAsia="SimSun" w:hAnsi="Arial" w:cs="Arial"/>
          <w:color w:val="231F20"/>
          <w:sz w:val="22"/>
          <w:szCs w:val="22"/>
        </w:rPr>
      </w:pPr>
      <w:r>
        <w:rPr>
          <w:rFonts w:ascii="Arial" w:eastAsia="SimSun" w:hAnsi="Arial" w:cs="Arial"/>
          <w:color w:val="231F20"/>
          <w:sz w:val="22"/>
          <w:szCs w:val="22"/>
          <w:highlight w:val="yellow"/>
        </w:rPr>
        <w:t>[I</w:t>
      </w:r>
      <w:r w:rsidRPr="003E1D8C">
        <w:rPr>
          <w:rFonts w:ascii="Arial" w:eastAsia="SimSun" w:hAnsi="Arial" w:cs="Arial"/>
          <w:color w:val="231F20"/>
          <w:sz w:val="22"/>
          <w:szCs w:val="22"/>
          <w:highlight w:val="yellow"/>
        </w:rPr>
        <w:t>ntegrated standard accessories and/or features and hardware</w:t>
      </w:r>
      <w:r>
        <w:rPr>
          <w:rFonts w:ascii="Arial" w:eastAsia="SimSun" w:hAnsi="Arial" w:cs="Arial"/>
          <w:color w:val="231F20"/>
          <w:sz w:val="22"/>
          <w:szCs w:val="22"/>
        </w:rPr>
        <w:t>]</w:t>
      </w:r>
    </w:p>
    <w:p w:rsidR="005A27E9" w:rsidRPr="003E1D8C" w:rsidRDefault="005A27E9" w:rsidP="005A27E9">
      <w:pPr>
        <w:numPr>
          <w:ilvl w:val="0"/>
          <w:numId w:val="20"/>
        </w:numPr>
        <w:tabs>
          <w:tab w:val="left" w:pos="360"/>
        </w:tabs>
        <w:overflowPunct/>
        <w:autoSpaceDE/>
        <w:autoSpaceDN/>
        <w:adjustRightInd/>
        <w:ind w:firstLine="36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[Comfort and expected durability</w:t>
      </w:r>
      <w:r w:rsidRPr="003E1D8C">
        <w:rPr>
          <w:rFonts w:ascii="Arial" w:eastAsia="SimSun" w:hAnsi="Arial" w:cs="Arial"/>
          <w:color w:val="231F20"/>
          <w:sz w:val="22"/>
          <w:szCs w:val="22"/>
        </w:rPr>
        <w:t>]</w:t>
      </w:r>
    </w:p>
    <w:p w:rsidR="005A27E9" w:rsidRDefault="005A27E9" w:rsidP="005A27E9">
      <w:pPr>
        <w:numPr>
          <w:ilvl w:val="0"/>
          <w:numId w:val="20"/>
        </w:numPr>
        <w:tabs>
          <w:tab w:val="left" w:pos="360"/>
        </w:tabs>
        <w:overflowPunct/>
        <w:autoSpaceDE/>
        <w:autoSpaceDN/>
        <w:adjustRightInd/>
        <w:ind w:firstLine="36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[Representative finish offerings based on RF</w:t>
      </w:r>
      <w:r>
        <w:rPr>
          <w:rFonts w:ascii="Arial" w:eastAsia="SimSun" w:hAnsi="Arial" w:cs="Arial"/>
          <w:color w:val="231F20"/>
          <w:sz w:val="22"/>
          <w:szCs w:val="22"/>
          <w:highlight w:val="yellow"/>
        </w:rPr>
        <w:t>Q</w:t>
      </w:r>
      <w:r w:rsidRPr="003E1D8C">
        <w:rPr>
          <w:rFonts w:ascii="Arial" w:eastAsia="SimSun" w:hAnsi="Arial" w:cs="Arial"/>
          <w:color w:val="231F20"/>
          <w:sz w:val="22"/>
          <w:szCs w:val="22"/>
          <w:highlight w:val="yellow"/>
        </w:rPr>
        <w:t xml:space="preserve"> Package]</w:t>
      </w:r>
      <w:r>
        <w:rPr>
          <w:rFonts w:ascii="Arial" w:eastAsia="SimSun" w:hAnsi="Arial" w:cs="Arial"/>
          <w:color w:val="231F20"/>
          <w:sz w:val="22"/>
          <w:szCs w:val="22"/>
        </w:rPr>
        <w:t xml:space="preserve"> </w:t>
      </w:r>
    </w:p>
    <w:p w:rsidR="005A27E9" w:rsidRPr="003E1D8C" w:rsidRDefault="005A27E9" w:rsidP="005A27E9">
      <w:pPr>
        <w:numPr>
          <w:ilvl w:val="0"/>
          <w:numId w:val="20"/>
        </w:numPr>
        <w:tabs>
          <w:tab w:val="left" w:pos="360"/>
        </w:tabs>
        <w:overflowPunct/>
        <w:autoSpaceDE/>
        <w:autoSpaceDN/>
        <w:adjustRightInd/>
        <w:ind w:firstLine="360"/>
        <w:textAlignment w:val="auto"/>
        <w:rPr>
          <w:rFonts w:ascii="Arial" w:eastAsia="SimSun" w:hAnsi="Arial" w:cs="Arial"/>
          <w:color w:val="231F20"/>
          <w:sz w:val="22"/>
          <w:szCs w:val="22"/>
        </w:rPr>
      </w:pPr>
      <w:r w:rsidRPr="003E1D8C">
        <w:rPr>
          <w:rFonts w:ascii="Arial" w:eastAsia="SimSun" w:hAnsi="Arial" w:cs="Arial"/>
          <w:color w:val="231F20"/>
          <w:sz w:val="22"/>
          <w:szCs w:val="22"/>
          <w:highlight w:val="yellow"/>
        </w:rPr>
        <w:t>[____]]</w:t>
      </w:r>
    </w:p>
    <w:p w:rsidR="005A27E9" w:rsidRPr="00A72EAD" w:rsidRDefault="005A27E9" w:rsidP="003C7F0B">
      <w:pPr>
        <w:overflowPunct/>
        <w:autoSpaceDE/>
        <w:autoSpaceDN/>
        <w:adjustRightInd/>
        <w:ind w:left="720" w:right="-180"/>
        <w:textAlignment w:val="auto"/>
        <w:rPr>
          <w:rFonts w:ascii="Arial" w:eastAsia="SimSun" w:hAnsi="Arial" w:cs="Arial"/>
          <w:sz w:val="22"/>
          <w:szCs w:val="22"/>
          <w:lang w:eastAsia="zh-CN"/>
        </w:rPr>
      </w:pPr>
    </w:p>
    <w:p w:rsidR="00BE7BFC" w:rsidRPr="007D7826" w:rsidRDefault="006361FF" w:rsidP="00BE7BFC">
      <w:pPr>
        <w:numPr>
          <w:ilvl w:val="0"/>
          <w:numId w:val="16"/>
        </w:numPr>
        <w:overflowPunct/>
        <w:autoSpaceDE/>
        <w:autoSpaceDN/>
        <w:adjustRightInd/>
        <w:ind w:left="720" w:right="-180"/>
        <w:textAlignment w:val="auto"/>
        <w:rPr>
          <w:rFonts w:ascii="Arial" w:eastAsia="SimSun" w:hAnsi="Arial" w:cs="Arial"/>
          <w:sz w:val="22"/>
          <w:szCs w:val="22"/>
          <w:lang w:eastAsia="zh-CN"/>
        </w:rPr>
      </w:pPr>
      <w:r w:rsidRPr="00B333B5">
        <w:rPr>
          <w:rFonts w:ascii="Arial" w:eastAsia="SimSun" w:hAnsi="Arial" w:cs="Arial"/>
          <w:sz w:val="22"/>
          <w:szCs w:val="22"/>
          <w:lang w:eastAsia="zh-CN"/>
        </w:rPr>
        <w:lastRenderedPageBreak/>
        <w:t xml:space="preserve">Conduct site visit(s) to become familiar with site and to check for potential installation problems. </w:t>
      </w:r>
      <w:r w:rsidR="00E2429B" w:rsidRPr="003C7F0B">
        <w:rPr>
          <w:rFonts w:ascii="Arial" w:hAnsi="Arial" w:cs="Arial"/>
          <w:sz w:val="22"/>
          <w:szCs w:val="22"/>
        </w:rPr>
        <w:t>Prior to factory production, the Vendor is responsible for verifying all field conditions</w:t>
      </w:r>
      <w:r w:rsidR="00E2429B" w:rsidRPr="003C7F0B" w:rsidDel="00D2208A">
        <w:rPr>
          <w:rFonts w:ascii="Arial" w:eastAsia="SimSun" w:hAnsi="Arial" w:cs="Arial"/>
          <w:sz w:val="22"/>
          <w:szCs w:val="22"/>
          <w:lang w:eastAsia="zh-CN"/>
        </w:rPr>
        <w:t xml:space="preserve"> </w:t>
      </w:r>
      <w:r w:rsidR="00E2429B" w:rsidRPr="003C7F0B">
        <w:rPr>
          <w:rFonts w:ascii="Arial" w:hAnsi="Arial" w:cs="Arial"/>
          <w:sz w:val="22"/>
          <w:szCs w:val="22"/>
        </w:rPr>
        <w:t>for potential discrepancies. This includes, but is not limited to, room dimensions, electrical/data location/coordination and all wall</w:t>
      </w:r>
      <w:r w:rsidR="00E45DC4">
        <w:rPr>
          <w:rFonts w:ascii="Arial" w:hAnsi="Arial" w:cs="Arial"/>
          <w:sz w:val="22"/>
          <w:szCs w:val="22"/>
        </w:rPr>
        <w:t>-</w:t>
      </w:r>
      <w:r w:rsidR="00E2429B" w:rsidRPr="003C7F0B">
        <w:rPr>
          <w:rFonts w:ascii="Arial" w:hAnsi="Arial" w:cs="Arial"/>
          <w:sz w:val="22"/>
          <w:szCs w:val="22"/>
        </w:rPr>
        <w:t xml:space="preserve">mounted systems </w:t>
      </w:r>
      <w:r w:rsidR="00E45DC4">
        <w:rPr>
          <w:rFonts w:ascii="Arial" w:hAnsi="Arial" w:cs="Arial"/>
          <w:sz w:val="22"/>
          <w:szCs w:val="22"/>
        </w:rPr>
        <w:t>(i.e.</w:t>
      </w:r>
      <w:r w:rsidR="00E2429B" w:rsidRPr="003C7F0B">
        <w:rPr>
          <w:rFonts w:ascii="Arial" w:hAnsi="Arial" w:cs="Arial"/>
          <w:sz w:val="22"/>
          <w:szCs w:val="22"/>
        </w:rPr>
        <w:t xml:space="preserve"> fire pulls, extinguishers, thermostats, etc</w:t>
      </w:r>
      <w:r w:rsidR="00E45DC4">
        <w:rPr>
          <w:rFonts w:ascii="Arial" w:hAnsi="Arial" w:cs="Arial"/>
          <w:sz w:val="22"/>
          <w:szCs w:val="22"/>
        </w:rPr>
        <w:t>.) Provide f</w:t>
      </w:r>
      <w:r w:rsidR="00E2429B" w:rsidRPr="003C7F0B">
        <w:rPr>
          <w:rFonts w:ascii="Arial" w:hAnsi="Arial" w:cs="Arial"/>
          <w:sz w:val="22"/>
          <w:szCs w:val="22"/>
        </w:rPr>
        <w:t>loorplans with documented field dimensions and discrepancies to the Construction Contractor</w:t>
      </w:r>
      <w:r w:rsidR="007968C2" w:rsidRPr="007D0EFB">
        <w:rPr>
          <w:rFonts w:ascii="Arial" w:hAnsi="Arial" w:cs="Arial"/>
          <w:sz w:val="22"/>
          <w:szCs w:val="22"/>
        </w:rPr>
        <w:t xml:space="preserve"> for approval</w:t>
      </w:r>
      <w:r w:rsidR="007968C2" w:rsidRPr="008C7F33">
        <w:rPr>
          <w:rFonts w:ascii="Arial" w:hAnsi="Arial" w:cs="Arial"/>
          <w:sz w:val="22"/>
          <w:szCs w:val="22"/>
        </w:rPr>
        <w:t>, acceptance and signature</w:t>
      </w:r>
      <w:r w:rsidR="00E45DC4">
        <w:rPr>
          <w:rFonts w:ascii="Arial" w:hAnsi="Arial" w:cs="Arial"/>
          <w:sz w:val="22"/>
          <w:szCs w:val="22"/>
        </w:rPr>
        <w:t>.</w:t>
      </w:r>
      <w:r w:rsidR="007968C2" w:rsidRPr="008C7F33">
        <w:rPr>
          <w:rFonts w:ascii="Arial" w:hAnsi="Arial" w:cs="Arial"/>
          <w:sz w:val="22"/>
          <w:szCs w:val="22"/>
        </w:rPr>
        <w:t xml:space="preserve"> Submit </w:t>
      </w:r>
      <w:r w:rsidR="00E2429B" w:rsidRPr="003C7F0B">
        <w:rPr>
          <w:rFonts w:ascii="Arial" w:hAnsi="Arial" w:cs="Arial"/>
          <w:sz w:val="22"/>
          <w:szCs w:val="22"/>
        </w:rPr>
        <w:t xml:space="preserve">to the IDOR and NAVFAC within 24 hours. </w:t>
      </w:r>
      <w:r w:rsidR="00E2429B" w:rsidRPr="003C7F0B">
        <w:rPr>
          <w:rFonts w:ascii="Arial" w:eastAsia="SimSun" w:hAnsi="Arial" w:cs="Arial"/>
          <w:sz w:val="22"/>
          <w:szCs w:val="22"/>
          <w:lang w:eastAsia="zh-CN"/>
        </w:rPr>
        <w:t xml:space="preserve">Site visits are to be coordinated with the </w:t>
      </w:r>
      <w:r w:rsidR="00E2429B" w:rsidRPr="003C7F0B">
        <w:rPr>
          <w:rFonts w:ascii="Arial" w:hAnsi="Arial" w:cs="Arial"/>
          <w:sz w:val="22"/>
          <w:szCs w:val="22"/>
        </w:rPr>
        <w:t>IDOR</w:t>
      </w:r>
      <w:r w:rsidR="00E2429B" w:rsidRPr="003C7F0B">
        <w:rPr>
          <w:rFonts w:ascii="Arial" w:eastAsia="SimSun" w:hAnsi="Arial" w:cs="Arial"/>
          <w:sz w:val="22"/>
          <w:szCs w:val="22"/>
          <w:lang w:eastAsia="zh-CN"/>
        </w:rPr>
        <w:t>, Construction Contractor, and NAVFAC</w:t>
      </w:r>
      <w:r w:rsidR="007968C2" w:rsidRPr="007D0EFB">
        <w:rPr>
          <w:rFonts w:ascii="Arial" w:eastAsia="SimSun" w:hAnsi="Arial" w:cs="Arial"/>
          <w:sz w:val="22"/>
          <w:szCs w:val="22"/>
          <w:lang w:eastAsia="zh-CN"/>
        </w:rPr>
        <w:t xml:space="preserve"> CM</w:t>
      </w:r>
      <w:r w:rsidR="00E2429B" w:rsidRPr="003C7F0B">
        <w:rPr>
          <w:rFonts w:ascii="Arial" w:eastAsia="SimSun" w:hAnsi="Arial" w:cs="Arial"/>
          <w:sz w:val="22"/>
          <w:szCs w:val="22"/>
          <w:lang w:eastAsia="zh-CN"/>
        </w:rPr>
        <w:t>.</w:t>
      </w:r>
      <w:r w:rsidR="00E45DC4">
        <w:rPr>
          <w:rFonts w:ascii="Arial" w:eastAsia="SimSun" w:hAnsi="Arial" w:cs="Arial"/>
          <w:sz w:val="22"/>
          <w:szCs w:val="22"/>
          <w:lang w:eastAsia="zh-CN"/>
        </w:rPr>
        <w:t xml:space="preserve"> </w:t>
      </w:r>
      <w:r w:rsidR="00E2429B" w:rsidRPr="003C7F0B">
        <w:rPr>
          <w:rFonts w:ascii="Arial" w:eastAsia="SimSun" w:hAnsi="Arial" w:cs="Arial"/>
          <w:sz w:val="22"/>
          <w:szCs w:val="22"/>
          <w:lang w:eastAsia="zh-CN"/>
        </w:rPr>
        <w:t xml:space="preserve">The Vendor is responsible for notifying the IDOR and Construction Contractor of any discrepancies. </w:t>
      </w:r>
    </w:p>
    <w:p w:rsidR="00DE0D16" w:rsidRPr="007D7826" w:rsidRDefault="00DE0D16" w:rsidP="00DE0D16">
      <w:pPr>
        <w:overflowPunct/>
        <w:autoSpaceDE/>
        <w:autoSpaceDN/>
        <w:adjustRightInd/>
        <w:ind w:left="720" w:right="-180"/>
        <w:textAlignment w:val="auto"/>
        <w:rPr>
          <w:rFonts w:ascii="Arial" w:eastAsia="SimSun" w:hAnsi="Arial" w:cs="Arial"/>
          <w:sz w:val="22"/>
          <w:szCs w:val="22"/>
          <w:lang w:eastAsia="zh-CN"/>
        </w:rPr>
      </w:pPr>
    </w:p>
    <w:p w:rsidR="006361FF" w:rsidRPr="00B333B5" w:rsidRDefault="006361FF" w:rsidP="006361FF">
      <w:pPr>
        <w:numPr>
          <w:ilvl w:val="0"/>
          <w:numId w:val="16"/>
        </w:numPr>
        <w:overflowPunct/>
        <w:autoSpaceDE/>
        <w:autoSpaceDN/>
        <w:adjustRightInd/>
        <w:ind w:left="720"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 xml:space="preserve">Coordinate installation dates and logistics with </w:t>
      </w:r>
      <w:r w:rsidR="00FA4388" w:rsidRPr="003C7F0B">
        <w:rPr>
          <w:rFonts w:ascii="Arial" w:eastAsia="SimSun" w:hAnsi="Arial" w:cs="Arial"/>
          <w:sz w:val="22"/>
          <w:szCs w:val="22"/>
          <w:lang w:eastAsia="zh-CN"/>
        </w:rPr>
        <w:t>Construction Contractor</w:t>
      </w:r>
      <w:r w:rsidRPr="003C7F0B">
        <w:rPr>
          <w:rFonts w:ascii="Arial" w:eastAsia="SimSun" w:hAnsi="Arial" w:cs="Arial"/>
          <w:sz w:val="22"/>
          <w:szCs w:val="22"/>
          <w:lang w:eastAsia="zh-CN"/>
        </w:rPr>
        <w:t xml:space="preserve">, </w:t>
      </w:r>
      <w:r w:rsidR="00616ABB" w:rsidRPr="003C7F0B">
        <w:rPr>
          <w:rFonts w:ascii="Arial" w:hAnsi="Arial" w:cs="Arial"/>
          <w:sz w:val="22"/>
          <w:szCs w:val="22"/>
          <w:highlight w:val="yellow"/>
        </w:rPr>
        <w:t>[IDOR’s Name]</w:t>
      </w:r>
      <w:r w:rsidR="00252301" w:rsidRPr="003C7F0B">
        <w:rPr>
          <w:rFonts w:ascii="Arial" w:hAnsi="Arial" w:cs="Arial"/>
          <w:sz w:val="22"/>
          <w:szCs w:val="22"/>
          <w:highlight w:val="yellow"/>
        </w:rPr>
        <w:t xml:space="preserve">, </w:t>
      </w:r>
      <w:r w:rsidR="00E71C19" w:rsidRPr="003C7F0B">
        <w:rPr>
          <w:rFonts w:ascii="Arial" w:hAnsi="Arial" w:cs="Arial"/>
          <w:sz w:val="22"/>
          <w:szCs w:val="22"/>
        </w:rPr>
        <w:t xml:space="preserve">NAVFAC Construction Manager (CM) </w:t>
      </w:r>
      <w:r w:rsidRPr="003C7F0B">
        <w:rPr>
          <w:rFonts w:ascii="Arial" w:eastAsia="SimSun" w:hAnsi="Arial" w:cs="Arial"/>
          <w:sz w:val="22"/>
          <w:szCs w:val="22"/>
          <w:lang w:eastAsia="zh-CN"/>
        </w:rPr>
        <w:t xml:space="preserve">and </w:t>
      </w:r>
      <w:r w:rsidR="00467B9C" w:rsidRPr="003C7F0B">
        <w:rPr>
          <w:rFonts w:ascii="Arial" w:eastAsia="SimSun" w:hAnsi="Arial" w:cs="Arial"/>
          <w:sz w:val="22"/>
          <w:szCs w:val="22"/>
          <w:lang w:eastAsia="zh-CN"/>
        </w:rPr>
        <w:t xml:space="preserve">NAVFAC </w:t>
      </w:r>
      <w:r w:rsidR="00252301" w:rsidRPr="003C7F0B">
        <w:rPr>
          <w:rFonts w:ascii="Arial" w:eastAsia="SimSun" w:hAnsi="Arial" w:cs="Arial"/>
          <w:sz w:val="22"/>
          <w:szCs w:val="22"/>
          <w:lang w:eastAsia="zh-CN"/>
        </w:rPr>
        <w:t>ID</w:t>
      </w:r>
      <w:r w:rsidRPr="007D0EFB">
        <w:rPr>
          <w:rFonts w:ascii="Arial" w:eastAsia="SimSun" w:hAnsi="Arial" w:cs="Arial"/>
          <w:sz w:val="22"/>
          <w:szCs w:val="22"/>
          <w:lang w:eastAsia="zh-CN"/>
        </w:rPr>
        <w:t>.</w:t>
      </w:r>
      <w:r w:rsidR="002E58E8" w:rsidRPr="007D0EFB">
        <w:rPr>
          <w:rFonts w:ascii="Arial" w:eastAsia="SimSun" w:hAnsi="Arial" w:cs="Arial"/>
          <w:sz w:val="22"/>
          <w:szCs w:val="22"/>
          <w:lang w:eastAsia="zh-CN"/>
        </w:rPr>
        <w:t xml:space="preserve"> </w:t>
      </w:r>
    </w:p>
    <w:p w:rsidR="00DE0D16" w:rsidRPr="007D7826" w:rsidRDefault="00DE0D16" w:rsidP="00DE0D16">
      <w:pPr>
        <w:pStyle w:val="ListParagraph"/>
        <w:rPr>
          <w:rFonts w:ascii="Arial" w:eastAsia="SimSun" w:hAnsi="Arial" w:cs="Arial"/>
          <w:sz w:val="22"/>
          <w:szCs w:val="22"/>
          <w:lang w:eastAsia="zh-CN"/>
        </w:rPr>
      </w:pPr>
    </w:p>
    <w:p w:rsidR="009D0D4C" w:rsidRPr="008C7F33" w:rsidRDefault="00623A7E" w:rsidP="00CC668C">
      <w:pPr>
        <w:numPr>
          <w:ilvl w:val="0"/>
          <w:numId w:val="16"/>
        </w:numPr>
        <w:ind w:left="720"/>
        <w:rPr>
          <w:rFonts w:ascii="Arial" w:hAnsi="Arial" w:cs="Arial"/>
          <w:sz w:val="22"/>
          <w:szCs w:val="22"/>
        </w:rPr>
      </w:pPr>
      <w:r w:rsidRPr="008C7F33">
        <w:rPr>
          <w:rFonts w:ascii="Arial" w:hAnsi="Arial" w:cs="Arial"/>
          <w:sz w:val="22"/>
          <w:szCs w:val="22"/>
        </w:rPr>
        <w:t>Coordinate order entry, issue purchase orders</w:t>
      </w:r>
      <w:r w:rsidR="002C32A7" w:rsidRPr="008C7F33">
        <w:rPr>
          <w:rFonts w:ascii="Arial" w:hAnsi="Arial" w:cs="Arial"/>
          <w:sz w:val="22"/>
          <w:szCs w:val="22"/>
        </w:rPr>
        <w:t xml:space="preserve"> as necessary</w:t>
      </w:r>
      <w:r w:rsidRPr="008C7F33">
        <w:rPr>
          <w:rFonts w:ascii="Arial" w:hAnsi="Arial" w:cs="Arial"/>
          <w:sz w:val="22"/>
          <w:szCs w:val="22"/>
        </w:rPr>
        <w:t xml:space="preserve">, </w:t>
      </w:r>
      <w:r w:rsidR="00B80394" w:rsidRPr="008C7F33">
        <w:rPr>
          <w:rFonts w:ascii="Arial" w:hAnsi="Arial" w:cs="Arial"/>
          <w:sz w:val="22"/>
          <w:szCs w:val="22"/>
        </w:rPr>
        <w:t xml:space="preserve">coordinate necessary shipping and receiving information directly with the manufacturers.  Check on status of deliveries and report </w:t>
      </w:r>
      <w:r w:rsidRPr="008C7F33">
        <w:rPr>
          <w:rFonts w:ascii="Arial" w:hAnsi="Arial" w:cs="Arial"/>
          <w:sz w:val="22"/>
          <w:szCs w:val="22"/>
        </w:rPr>
        <w:t xml:space="preserve">any </w:t>
      </w:r>
      <w:r w:rsidR="00B80394" w:rsidRPr="008C7F33">
        <w:rPr>
          <w:rFonts w:ascii="Arial" w:hAnsi="Arial" w:cs="Arial"/>
          <w:sz w:val="22"/>
          <w:szCs w:val="22"/>
        </w:rPr>
        <w:t xml:space="preserve">delays to </w:t>
      </w:r>
      <w:r w:rsidRPr="008C7F33">
        <w:rPr>
          <w:rFonts w:ascii="Arial" w:hAnsi="Arial" w:cs="Arial"/>
          <w:sz w:val="22"/>
          <w:szCs w:val="22"/>
        </w:rPr>
        <w:t xml:space="preserve">the </w:t>
      </w:r>
      <w:r w:rsidR="00B80394" w:rsidRPr="008C7F33">
        <w:rPr>
          <w:rFonts w:ascii="Arial" w:hAnsi="Arial" w:cs="Arial"/>
          <w:sz w:val="22"/>
          <w:szCs w:val="22"/>
        </w:rPr>
        <w:t>construction contractor.</w:t>
      </w:r>
      <w:r w:rsidR="00C5706E" w:rsidRPr="00B333B5">
        <w:rPr>
          <w:rFonts w:ascii="Arial" w:eastAsia="SimSun" w:hAnsi="Arial" w:cs="Arial"/>
          <w:color w:val="FF0000"/>
          <w:sz w:val="22"/>
          <w:szCs w:val="22"/>
          <w:lang w:eastAsia="zh-CN"/>
        </w:rPr>
        <w:t xml:space="preserve"> </w:t>
      </w:r>
      <w:r w:rsidR="00936146" w:rsidRPr="008C7F33">
        <w:rPr>
          <w:rFonts w:ascii="Arial" w:hAnsi="Arial" w:cs="Arial"/>
          <w:sz w:val="22"/>
          <w:szCs w:val="22"/>
        </w:rPr>
        <w:t>Be prepared to provide copies of order acknowledgments to document timely order placement in coordination with the project schedule.</w:t>
      </w:r>
    </w:p>
    <w:p w:rsidR="00DE0D16" w:rsidRPr="008C7F33" w:rsidRDefault="00DE0D16" w:rsidP="00DE0D16">
      <w:pPr>
        <w:pStyle w:val="ListParagraph"/>
        <w:rPr>
          <w:rFonts w:ascii="Arial" w:hAnsi="Arial" w:cs="Arial"/>
          <w:sz w:val="22"/>
          <w:szCs w:val="22"/>
        </w:rPr>
      </w:pPr>
    </w:p>
    <w:p w:rsidR="005661E7" w:rsidRPr="008C7F33" w:rsidRDefault="00467B9C" w:rsidP="005661E7">
      <w:pPr>
        <w:numPr>
          <w:ilvl w:val="0"/>
          <w:numId w:val="16"/>
        </w:numPr>
        <w:ind w:left="720"/>
        <w:rPr>
          <w:rFonts w:ascii="Arial" w:hAnsi="Arial" w:cs="Arial"/>
          <w:sz w:val="22"/>
          <w:szCs w:val="22"/>
        </w:rPr>
      </w:pPr>
      <w:r w:rsidRPr="008C7F33">
        <w:rPr>
          <w:rFonts w:ascii="Arial" w:hAnsi="Arial" w:cs="Arial"/>
          <w:sz w:val="22"/>
          <w:szCs w:val="22"/>
        </w:rPr>
        <w:t>Place o</w:t>
      </w:r>
      <w:r w:rsidR="005B26B0" w:rsidRPr="008C7F33">
        <w:rPr>
          <w:rFonts w:ascii="Arial" w:hAnsi="Arial" w:cs="Arial"/>
          <w:sz w:val="22"/>
          <w:szCs w:val="22"/>
        </w:rPr>
        <w:t xml:space="preserve">rders exactly as specified in the </w:t>
      </w:r>
      <w:r w:rsidRPr="008C7F33">
        <w:rPr>
          <w:rFonts w:ascii="Arial" w:hAnsi="Arial" w:cs="Arial"/>
          <w:sz w:val="22"/>
          <w:szCs w:val="22"/>
        </w:rPr>
        <w:t>F</w:t>
      </w:r>
      <w:r w:rsidR="005B26B0" w:rsidRPr="008C7F33">
        <w:rPr>
          <w:rFonts w:ascii="Arial" w:hAnsi="Arial" w:cs="Arial"/>
          <w:sz w:val="22"/>
          <w:szCs w:val="22"/>
        </w:rPr>
        <w:t xml:space="preserve">inal </w:t>
      </w:r>
      <w:r w:rsidR="005D5877" w:rsidRPr="008C7F33">
        <w:rPr>
          <w:rFonts w:ascii="Arial" w:hAnsi="Arial" w:cs="Arial"/>
          <w:sz w:val="22"/>
          <w:szCs w:val="22"/>
        </w:rPr>
        <w:t>FF&amp;E</w:t>
      </w:r>
      <w:r w:rsidR="005B26B0" w:rsidRPr="008C7F33">
        <w:rPr>
          <w:rFonts w:ascii="Arial" w:hAnsi="Arial" w:cs="Arial"/>
          <w:sz w:val="22"/>
          <w:szCs w:val="22"/>
        </w:rPr>
        <w:t xml:space="preserve"> submittal</w:t>
      </w:r>
      <w:r w:rsidR="00DC2DA3" w:rsidRPr="008C7F33">
        <w:rPr>
          <w:rFonts w:ascii="Arial" w:hAnsi="Arial" w:cs="Arial"/>
          <w:sz w:val="22"/>
          <w:szCs w:val="22"/>
        </w:rPr>
        <w:t>,</w:t>
      </w:r>
      <w:r w:rsidR="005B26B0" w:rsidRPr="008C7F33">
        <w:rPr>
          <w:rFonts w:ascii="Arial" w:hAnsi="Arial" w:cs="Arial"/>
          <w:sz w:val="22"/>
          <w:szCs w:val="22"/>
        </w:rPr>
        <w:t xml:space="preserve"> as provided by </w:t>
      </w:r>
      <w:r w:rsidR="00616ABB" w:rsidRPr="00B333B5">
        <w:rPr>
          <w:rFonts w:ascii="Arial" w:hAnsi="Arial" w:cs="Arial"/>
          <w:sz w:val="22"/>
          <w:szCs w:val="22"/>
          <w:highlight w:val="yellow"/>
        </w:rPr>
        <w:t>[IDOR’s Name]</w:t>
      </w:r>
      <w:r w:rsidR="009D697E" w:rsidRPr="00B333B5">
        <w:rPr>
          <w:rFonts w:ascii="Arial" w:hAnsi="Arial" w:cs="Arial"/>
          <w:sz w:val="22"/>
          <w:szCs w:val="22"/>
        </w:rPr>
        <w:t xml:space="preserve">. </w:t>
      </w:r>
      <w:r w:rsidR="00531AC1" w:rsidRPr="008C7F33">
        <w:rPr>
          <w:rFonts w:ascii="Arial" w:hAnsi="Arial" w:cs="Arial"/>
          <w:sz w:val="22"/>
          <w:szCs w:val="22"/>
        </w:rPr>
        <w:t xml:space="preserve">Substitutions will not be accepted.  If any discrepancies or </w:t>
      </w:r>
      <w:r w:rsidR="005B26B0" w:rsidRPr="008C7F33">
        <w:rPr>
          <w:rFonts w:ascii="Arial" w:hAnsi="Arial" w:cs="Arial"/>
          <w:sz w:val="22"/>
          <w:szCs w:val="22"/>
        </w:rPr>
        <w:t>price increases</w:t>
      </w:r>
      <w:r w:rsidR="00531AC1" w:rsidRPr="008C7F33">
        <w:rPr>
          <w:rFonts w:ascii="Arial" w:hAnsi="Arial" w:cs="Arial"/>
          <w:sz w:val="22"/>
          <w:szCs w:val="22"/>
        </w:rPr>
        <w:t xml:space="preserve"> arise, </w:t>
      </w:r>
      <w:r w:rsidR="003C2DBE" w:rsidRPr="008C7F33">
        <w:rPr>
          <w:rFonts w:ascii="Arial" w:hAnsi="Arial" w:cs="Arial"/>
          <w:sz w:val="22"/>
          <w:szCs w:val="22"/>
        </w:rPr>
        <w:t xml:space="preserve">the Vendor </w:t>
      </w:r>
      <w:r w:rsidR="00531AC1" w:rsidRPr="008C7F33">
        <w:rPr>
          <w:rFonts w:ascii="Arial" w:hAnsi="Arial" w:cs="Arial"/>
          <w:sz w:val="22"/>
          <w:szCs w:val="22"/>
        </w:rPr>
        <w:t>is responsible for</w:t>
      </w:r>
      <w:r w:rsidR="00FA621E" w:rsidRPr="008C7F33">
        <w:rPr>
          <w:rFonts w:ascii="Arial" w:hAnsi="Arial" w:cs="Arial"/>
          <w:sz w:val="22"/>
          <w:szCs w:val="22"/>
        </w:rPr>
        <w:t xml:space="preserve"> notifying </w:t>
      </w:r>
      <w:r w:rsidR="00616ABB" w:rsidRPr="00B333B5">
        <w:rPr>
          <w:rFonts w:ascii="Arial" w:hAnsi="Arial" w:cs="Arial"/>
          <w:sz w:val="22"/>
          <w:szCs w:val="22"/>
          <w:highlight w:val="yellow"/>
        </w:rPr>
        <w:t>[IDOR’s Name]</w:t>
      </w:r>
      <w:r w:rsidR="00252301" w:rsidRPr="00B333B5">
        <w:rPr>
          <w:rFonts w:ascii="Arial" w:hAnsi="Arial" w:cs="Arial"/>
          <w:sz w:val="22"/>
          <w:szCs w:val="22"/>
          <w:highlight w:val="yellow"/>
        </w:rPr>
        <w:t xml:space="preserve"> </w:t>
      </w:r>
      <w:r w:rsidR="008512CF" w:rsidRPr="008C7F33">
        <w:rPr>
          <w:rFonts w:ascii="Arial" w:hAnsi="Arial" w:cs="Arial"/>
          <w:sz w:val="22"/>
          <w:szCs w:val="22"/>
        </w:rPr>
        <w:t>to resolve</w:t>
      </w:r>
      <w:r w:rsidR="008B0668" w:rsidRPr="008C7F33">
        <w:rPr>
          <w:rFonts w:ascii="Arial" w:hAnsi="Arial" w:cs="Arial"/>
          <w:sz w:val="22"/>
          <w:szCs w:val="22"/>
        </w:rPr>
        <w:t xml:space="preserve"> issues</w:t>
      </w:r>
      <w:r w:rsidR="005D5877" w:rsidRPr="008C7F33">
        <w:rPr>
          <w:rFonts w:ascii="Arial" w:hAnsi="Arial" w:cs="Arial"/>
          <w:sz w:val="22"/>
          <w:szCs w:val="22"/>
        </w:rPr>
        <w:t>.</w:t>
      </w:r>
      <w:r w:rsidR="005661E7" w:rsidRPr="008C7F33">
        <w:rPr>
          <w:rFonts w:ascii="Arial" w:hAnsi="Arial" w:cs="Arial"/>
          <w:sz w:val="22"/>
          <w:szCs w:val="22"/>
        </w:rPr>
        <w:t xml:space="preserve">  </w:t>
      </w:r>
    </w:p>
    <w:p w:rsidR="00DE0D16" w:rsidRPr="008C7F33" w:rsidRDefault="00DE0D16" w:rsidP="00DE0D16">
      <w:pPr>
        <w:pStyle w:val="ListParagraph"/>
        <w:rPr>
          <w:rFonts w:ascii="Arial" w:hAnsi="Arial" w:cs="Arial"/>
          <w:sz w:val="22"/>
          <w:szCs w:val="22"/>
        </w:rPr>
      </w:pPr>
    </w:p>
    <w:p w:rsidR="00D76A52" w:rsidRPr="007D0EFB" w:rsidRDefault="00467B9C" w:rsidP="00CC668C">
      <w:pPr>
        <w:numPr>
          <w:ilvl w:val="0"/>
          <w:numId w:val="16"/>
        </w:numPr>
        <w:ind w:left="720"/>
        <w:rPr>
          <w:rFonts w:ascii="Arial" w:hAnsi="Arial" w:cs="Arial"/>
          <w:sz w:val="22"/>
          <w:szCs w:val="22"/>
        </w:rPr>
      </w:pPr>
      <w:r w:rsidRPr="008C7F33">
        <w:rPr>
          <w:rFonts w:ascii="Arial" w:hAnsi="Arial" w:cs="Arial"/>
          <w:sz w:val="22"/>
          <w:szCs w:val="22"/>
        </w:rPr>
        <w:t>FF&amp;E must</w:t>
      </w:r>
      <w:r w:rsidR="00D76A52" w:rsidRPr="008C7F33">
        <w:rPr>
          <w:rFonts w:ascii="Arial" w:hAnsi="Arial" w:cs="Arial"/>
          <w:sz w:val="22"/>
          <w:szCs w:val="22"/>
        </w:rPr>
        <w:t xml:space="preserve"> be shipped to and stored at the </w:t>
      </w:r>
      <w:r w:rsidRPr="008C7F33">
        <w:rPr>
          <w:rFonts w:ascii="Arial" w:hAnsi="Arial" w:cs="Arial"/>
          <w:sz w:val="22"/>
          <w:szCs w:val="22"/>
        </w:rPr>
        <w:t>Vendor</w:t>
      </w:r>
      <w:r w:rsidR="003C2DBE" w:rsidRPr="008C7F33">
        <w:rPr>
          <w:rFonts w:ascii="Arial" w:hAnsi="Arial" w:cs="Arial"/>
          <w:sz w:val="22"/>
          <w:szCs w:val="22"/>
        </w:rPr>
        <w:t>’</w:t>
      </w:r>
      <w:r w:rsidR="00D76A52" w:rsidRPr="008C7F33">
        <w:rPr>
          <w:rFonts w:ascii="Arial" w:hAnsi="Arial" w:cs="Arial"/>
          <w:sz w:val="22"/>
          <w:szCs w:val="22"/>
        </w:rPr>
        <w:t xml:space="preserve">s warehouse, until all items are </w:t>
      </w:r>
      <w:r w:rsidRPr="008C7F33">
        <w:rPr>
          <w:rFonts w:ascii="Arial" w:hAnsi="Arial" w:cs="Arial"/>
          <w:sz w:val="22"/>
          <w:szCs w:val="22"/>
        </w:rPr>
        <w:t xml:space="preserve">received </w:t>
      </w:r>
      <w:r w:rsidR="00D76A52" w:rsidRPr="008C7F33">
        <w:rPr>
          <w:rFonts w:ascii="Arial" w:hAnsi="Arial" w:cs="Arial"/>
          <w:sz w:val="22"/>
          <w:szCs w:val="22"/>
        </w:rPr>
        <w:t xml:space="preserve">unless </w:t>
      </w:r>
      <w:r w:rsidR="003C2DBE" w:rsidRPr="008C7F33">
        <w:rPr>
          <w:rFonts w:ascii="Arial" w:hAnsi="Arial" w:cs="Arial"/>
          <w:sz w:val="22"/>
          <w:szCs w:val="22"/>
        </w:rPr>
        <w:t>Vendor</w:t>
      </w:r>
      <w:r w:rsidR="00D76A52" w:rsidRPr="008C7F33">
        <w:rPr>
          <w:rFonts w:ascii="Arial" w:hAnsi="Arial" w:cs="Arial"/>
          <w:sz w:val="22"/>
          <w:szCs w:val="22"/>
        </w:rPr>
        <w:t xml:space="preserve"> </w:t>
      </w:r>
      <w:r w:rsidR="00FA621E" w:rsidRPr="008C7F33">
        <w:rPr>
          <w:rFonts w:ascii="Arial" w:hAnsi="Arial" w:cs="Arial"/>
          <w:sz w:val="22"/>
          <w:szCs w:val="22"/>
        </w:rPr>
        <w:t>has coordinated</w:t>
      </w:r>
      <w:r w:rsidRPr="008C7F33">
        <w:rPr>
          <w:rFonts w:ascii="Arial" w:hAnsi="Arial" w:cs="Arial"/>
          <w:sz w:val="22"/>
          <w:szCs w:val="22"/>
        </w:rPr>
        <w:t xml:space="preserve"> just-in-</w:t>
      </w:r>
      <w:r w:rsidR="00D76A52" w:rsidRPr="008C7F33">
        <w:rPr>
          <w:rFonts w:ascii="Arial" w:hAnsi="Arial" w:cs="Arial"/>
          <w:sz w:val="22"/>
          <w:szCs w:val="22"/>
        </w:rPr>
        <w:t xml:space="preserve">time delivery with the construction contractor. </w:t>
      </w:r>
      <w:r w:rsidRPr="008C7F33">
        <w:rPr>
          <w:rFonts w:ascii="Arial" w:hAnsi="Arial" w:cs="Arial"/>
          <w:sz w:val="22"/>
          <w:szCs w:val="22"/>
        </w:rPr>
        <w:t>Vendor</w:t>
      </w:r>
      <w:r w:rsidR="00D76A52" w:rsidRPr="008C7F33">
        <w:rPr>
          <w:rFonts w:ascii="Arial" w:hAnsi="Arial" w:cs="Arial"/>
          <w:sz w:val="22"/>
          <w:szCs w:val="22"/>
        </w:rPr>
        <w:t xml:space="preserve"> </w:t>
      </w:r>
      <w:r w:rsidRPr="008C7F33">
        <w:rPr>
          <w:rFonts w:ascii="Arial" w:hAnsi="Arial" w:cs="Arial"/>
          <w:sz w:val="22"/>
          <w:szCs w:val="22"/>
        </w:rPr>
        <w:t xml:space="preserve">is </w:t>
      </w:r>
      <w:r w:rsidR="00D76A52" w:rsidRPr="008C7F33">
        <w:rPr>
          <w:rFonts w:ascii="Arial" w:hAnsi="Arial" w:cs="Arial"/>
          <w:sz w:val="22"/>
          <w:szCs w:val="22"/>
        </w:rPr>
        <w:t xml:space="preserve">responsible for any orders arriving before or after the agreed upon delivery/installation date with the </w:t>
      </w:r>
      <w:r w:rsidR="00FA4388" w:rsidRPr="008C7F33">
        <w:rPr>
          <w:rFonts w:ascii="Arial" w:hAnsi="Arial" w:cs="Arial"/>
          <w:sz w:val="22"/>
          <w:szCs w:val="22"/>
        </w:rPr>
        <w:t>Construction Contractor</w:t>
      </w:r>
      <w:r w:rsidR="00D76A52" w:rsidRPr="008C7F33">
        <w:rPr>
          <w:rFonts w:ascii="Arial" w:hAnsi="Arial" w:cs="Arial"/>
          <w:sz w:val="22"/>
          <w:szCs w:val="22"/>
        </w:rPr>
        <w:t>, including storage of items</w:t>
      </w:r>
      <w:r w:rsidR="007968C2" w:rsidRPr="008C7F33">
        <w:rPr>
          <w:rFonts w:ascii="Arial" w:hAnsi="Arial" w:cs="Arial"/>
          <w:sz w:val="22"/>
          <w:szCs w:val="22"/>
        </w:rPr>
        <w:t xml:space="preserve"> </w:t>
      </w:r>
      <w:r w:rsidR="007968C2" w:rsidRPr="003C7F0B">
        <w:rPr>
          <w:rFonts w:ascii="Arial" w:hAnsi="Arial" w:cs="Arial"/>
          <w:sz w:val="22"/>
          <w:szCs w:val="22"/>
        </w:rPr>
        <w:t>within Contract terms</w:t>
      </w:r>
      <w:r w:rsidR="00D76A52" w:rsidRPr="007D0EFB">
        <w:rPr>
          <w:rFonts w:ascii="Arial" w:hAnsi="Arial" w:cs="Arial"/>
          <w:sz w:val="22"/>
          <w:szCs w:val="22"/>
        </w:rPr>
        <w:t>.</w:t>
      </w:r>
      <w:r w:rsidR="00FA621E" w:rsidRPr="007D0EFB">
        <w:rPr>
          <w:rFonts w:ascii="Arial" w:hAnsi="Arial" w:cs="Arial"/>
          <w:sz w:val="22"/>
          <w:szCs w:val="22"/>
        </w:rPr>
        <w:t xml:space="preserve"> </w:t>
      </w:r>
    </w:p>
    <w:p w:rsidR="00DE0D16" w:rsidRPr="008C7F33" w:rsidRDefault="00DE0D16" w:rsidP="00DE0D16">
      <w:pPr>
        <w:pStyle w:val="ListParagraph"/>
        <w:rPr>
          <w:rFonts w:ascii="Arial" w:hAnsi="Arial" w:cs="Arial"/>
          <w:sz w:val="22"/>
          <w:szCs w:val="22"/>
        </w:rPr>
      </w:pPr>
    </w:p>
    <w:p w:rsidR="00A91E32" w:rsidRPr="008C7F33" w:rsidRDefault="00A91E32" w:rsidP="00FA4388">
      <w:pPr>
        <w:pStyle w:val="TXTN"/>
        <w:numPr>
          <w:ilvl w:val="0"/>
          <w:numId w:val="16"/>
        </w:numPr>
        <w:ind w:left="720"/>
        <w:rPr>
          <w:rFonts w:ascii="Arial" w:hAnsi="Arial" w:cs="Arial"/>
          <w:sz w:val="22"/>
          <w:szCs w:val="22"/>
        </w:rPr>
      </w:pPr>
      <w:r w:rsidRPr="008C7F33">
        <w:rPr>
          <w:rFonts w:ascii="Arial" w:hAnsi="Arial" w:cs="Arial"/>
          <w:sz w:val="22"/>
          <w:szCs w:val="22"/>
        </w:rPr>
        <w:t xml:space="preserve">The Construction Contractor must coordinate and participate in a walk-through to include the FF&amp;E </w:t>
      </w:r>
      <w:proofErr w:type="gramStart"/>
      <w:r w:rsidR="00FA4388" w:rsidRPr="008C7F33">
        <w:rPr>
          <w:rFonts w:ascii="Arial" w:hAnsi="Arial" w:cs="Arial"/>
          <w:sz w:val="22"/>
          <w:szCs w:val="22"/>
        </w:rPr>
        <w:t>Vendor</w:t>
      </w:r>
      <w:r w:rsidR="00FA4388" w:rsidRPr="008C7F33">
        <w:rPr>
          <w:rFonts w:ascii="Arial" w:hAnsi="Arial" w:cs="Arial"/>
          <w:sz w:val="22"/>
          <w:szCs w:val="22"/>
          <w:highlight w:val="yellow"/>
        </w:rPr>
        <w:t>[</w:t>
      </w:r>
      <w:proofErr w:type="gramEnd"/>
      <w:r w:rsidRPr="008C7F33">
        <w:rPr>
          <w:rFonts w:ascii="Arial" w:hAnsi="Arial" w:cs="Arial"/>
          <w:sz w:val="22"/>
          <w:szCs w:val="22"/>
          <w:highlight w:val="yellow"/>
        </w:rPr>
        <w:t>, if geographically feasible,</w:t>
      </w:r>
      <w:r w:rsidR="00FA4388" w:rsidRPr="008C7F33">
        <w:rPr>
          <w:rFonts w:ascii="Arial" w:hAnsi="Arial" w:cs="Arial"/>
          <w:sz w:val="22"/>
          <w:szCs w:val="22"/>
          <w:highlight w:val="yellow"/>
        </w:rPr>
        <w:t>]</w:t>
      </w:r>
      <w:r w:rsidRPr="008C7F33">
        <w:rPr>
          <w:rFonts w:ascii="Arial" w:hAnsi="Arial" w:cs="Arial"/>
          <w:sz w:val="22"/>
          <w:szCs w:val="22"/>
        </w:rPr>
        <w:t xml:space="preserve"> and the </w:t>
      </w:r>
      <w:r w:rsidR="009E2771" w:rsidRPr="008C7F33">
        <w:rPr>
          <w:rFonts w:ascii="Arial" w:hAnsi="Arial" w:cs="Arial"/>
          <w:sz w:val="22"/>
          <w:szCs w:val="22"/>
        </w:rPr>
        <w:t xml:space="preserve">NAVFAC </w:t>
      </w:r>
      <w:r w:rsidRPr="008C7F33">
        <w:rPr>
          <w:rFonts w:ascii="Arial" w:hAnsi="Arial" w:cs="Arial"/>
          <w:sz w:val="22"/>
          <w:szCs w:val="22"/>
        </w:rPr>
        <w:t>CM.  The purpose of this walk-through must ensure that the building interior is substantially complete in all areas scheduled to receive FF&amp;E to include floor, wall and ceiling finishes and building systems located on or in the ceilings.  Approval by the NAVFAC CM to proceed with the FF&amp;E installation is required.  The walk-through date must occur prior to the commencement of the FF&amp;E installation and accommodate sufficient time in the construction schedule for transportation of FF&amp;E to the job site upon approval by the NAVFAC CM.</w:t>
      </w:r>
    </w:p>
    <w:p w:rsidR="00DE0D16" w:rsidRPr="008C7F33" w:rsidRDefault="00DE0D16" w:rsidP="00DE0D16">
      <w:pPr>
        <w:pStyle w:val="ListParagraph"/>
        <w:rPr>
          <w:rFonts w:ascii="Arial" w:hAnsi="Arial" w:cs="Arial"/>
          <w:sz w:val="22"/>
          <w:szCs w:val="22"/>
        </w:rPr>
      </w:pPr>
    </w:p>
    <w:p w:rsidR="006A6BF6" w:rsidRPr="008C7F33" w:rsidRDefault="009E2771" w:rsidP="006A6BF6">
      <w:pPr>
        <w:numPr>
          <w:ilvl w:val="0"/>
          <w:numId w:val="16"/>
        </w:numPr>
        <w:ind w:left="720"/>
        <w:rPr>
          <w:rFonts w:ascii="Arial" w:hAnsi="Arial" w:cs="Arial"/>
          <w:sz w:val="22"/>
          <w:szCs w:val="22"/>
        </w:rPr>
      </w:pPr>
      <w:r w:rsidRPr="008C7F33">
        <w:rPr>
          <w:rFonts w:ascii="Arial" w:hAnsi="Arial" w:cs="Arial"/>
          <w:sz w:val="22"/>
          <w:szCs w:val="22"/>
        </w:rPr>
        <w:t xml:space="preserve">Prior to commencement of installation, the </w:t>
      </w:r>
      <w:r w:rsidR="00FA4388" w:rsidRPr="008C7F33">
        <w:rPr>
          <w:rFonts w:ascii="Arial" w:hAnsi="Arial" w:cs="Arial"/>
          <w:sz w:val="22"/>
          <w:szCs w:val="22"/>
        </w:rPr>
        <w:t>Vendor must s</w:t>
      </w:r>
      <w:r w:rsidR="004E2215" w:rsidRPr="008C7F33">
        <w:rPr>
          <w:rFonts w:ascii="Arial" w:hAnsi="Arial" w:cs="Arial"/>
          <w:sz w:val="22"/>
          <w:szCs w:val="22"/>
        </w:rPr>
        <w:t xml:space="preserve">ign-off on the condition of the space </w:t>
      </w:r>
      <w:r w:rsidR="002D2BE1" w:rsidRPr="008C7F33">
        <w:rPr>
          <w:rFonts w:ascii="Arial" w:hAnsi="Arial" w:cs="Arial"/>
          <w:sz w:val="22"/>
          <w:szCs w:val="22"/>
        </w:rPr>
        <w:t xml:space="preserve">and note any damage to the building with </w:t>
      </w:r>
      <w:r w:rsidR="00FA4388" w:rsidRPr="008C7F33">
        <w:rPr>
          <w:rFonts w:ascii="Arial" w:hAnsi="Arial" w:cs="Arial"/>
          <w:sz w:val="22"/>
          <w:szCs w:val="22"/>
        </w:rPr>
        <w:t>C</w:t>
      </w:r>
      <w:r w:rsidR="002D2BE1" w:rsidRPr="008C7F33">
        <w:rPr>
          <w:rFonts w:ascii="Arial" w:hAnsi="Arial" w:cs="Arial"/>
          <w:sz w:val="22"/>
          <w:szCs w:val="22"/>
        </w:rPr>
        <w:t xml:space="preserve">onstruction </w:t>
      </w:r>
      <w:r w:rsidR="00FA4388" w:rsidRPr="008C7F33">
        <w:rPr>
          <w:rFonts w:ascii="Arial" w:hAnsi="Arial" w:cs="Arial"/>
          <w:sz w:val="22"/>
          <w:szCs w:val="22"/>
        </w:rPr>
        <w:t>C</w:t>
      </w:r>
      <w:r w:rsidR="002D2BE1" w:rsidRPr="008C7F33">
        <w:rPr>
          <w:rFonts w:ascii="Arial" w:hAnsi="Arial" w:cs="Arial"/>
          <w:sz w:val="22"/>
          <w:szCs w:val="22"/>
        </w:rPr>
        <w:t xml:space="preserve">ontractor.  </w:t>
      </w:r>
      <w:r w:rsidR="00467B9C" w:rsidRPr="008C7F33">
        <w:rPr>
          <w:rFonts w:ascii="Arial" w:hAnsi="Arial" w:cs="Arial"/>
          <w:sz w:val="22"/>
          <w:szCs w:val="22"/>
        </w:rPr>
        <w:t>Vendor</w:t>
      </w:r>
      <w:r w:rsidR="002D2BE1" w:rsidRPr="008C7F33">
        <w:rPr>
          <w:rFonts w:ascii="Arial" w:hAnsi="Arial" w:cs="Arial"/>
          <w:sz w:val="22"/>
          <w:szCs w:val="22"/>
        </w:rPr>
        <w:t xml:space="preserve"> </w:t>
      </w:r>
      <w:r w:rsidR="00467B9C" w:rsidRPr="008C7F33">
        <w:rPr>
          <w:rFonts w:ascii="Arial" w:hAnsi="Arial" w:cs="Arial"/>
          <w:sz w:val="22"/>
          <w:szCs w:val="22"/>
        </w:rPr>
        <w:t>is</w:t>
      </w:r>
      <w:r w:rsidR="002D2BE1" w:rsidRPr="008C7F33">
        <w:rPr>
          <w:rFonts w:ascii="Arial" w:hAnsi="Arial" w:cs="Arial"/>
          <w:sz w:val="22"/>
          <w:szCs w:val="22"/>
        </w:rPr>
        <w:t xml:space="preserve"> responsible for any damage to the building and finishes</w:t>
      </w:r>
      <w:r w:rsidR="00501349" w:rsidRPr="008C7F33">
        <w:rPr>
          <w:rFonts w:ascii="Arial" w:hAnsi="Arial" w:cs="Arial"/>
          <w:sz w:val="22"/>
          <w:szCs w:val="22"/>
        </w:rPr>
        <w:t xml:space="preserve"> incurred by their crew</w:t>
      </w:r>
      <w:r w:rsidR="002D2BE1" w:rsidRPr="008C7F33">
        <w:rPr>
          <w:rFonts w:ascii="Arial" w:hAnsi="Arial" w:cs="Arial"/>
          <w:sz w:val="22"/>
          <w:szCs w:val="22"/>
        </w:rPr>
        <w:t xml:space="preserve">.  </w:t>
      </w:r>
      <w:r w:rsidR="007B1F57" w:rsidRPr="008C7F33">
        <w:rPr>
          <w:rFonts w:ascii="Arial" w:hAnsi="Arial" w:cs="Arial"/>
          <w:sz w:val="22"/>
          <w:szCs w:val="22"/>
        </w:rPr>
        <w:t>Vendor must</w:t>
      </w:r>
      <w:r w:rsidR="002D2BE1" w:rsidRPr="008C7F33">
        <w:rPr>
          <w:rFonts w:ascii="Arial" w:hAnsi="Arial" w:cs="Arial"/>
          <w:sz w:val="22"/>
          <w:szCs w:val="22"/>
        </w:rPr>
        <w:t xml:space="preserve"> protect doors, walls, corners, and flooring prior to starting installation.</w:t>
      </w:r>
    </w:p>
    <w:p w:rsidR="00DE0D16" w:rsidRPr="008C7F33" w:rsidRDefault="00DE0D16" w:rsidP="00DE0D16">
      <w:pPr>
        <w:pStyle w:val="ListParagraph"/>
        <w:rPr>
          <w:rFonts w:ascii="Arial" w:hAnsi="Arial" w:cs="Arial"/>
          <w:sz w:val="22"/>
          <w:szCs w:val="22"/>
        </w:rPr>
      </w:pPr>
    </w:p>
    <w:p w:rsidR="006A6BF6" w:rsidRPr="008C7F33" w:rsidRDefault="0059303C" w:rsidP="006A6BF6">
      <w:pPr>
        <w:numPr>
          <w:ilvl w:val="0"/>
          <w:numId w:val="16"/>
        </w:numPr>
        <w:ind w:left="720"/>
        <w:rPr>
          <w:rFonts w:ascii="Arial" w:hAnsi="Arial" w:cs="Arial"/>
          <w:sz w:val="22"/>
          <w:szCs w:val="22"/>
        </w:rPr>
      </w:pPr>
      <w:r w:rsidRPr="003C7F0B">
        <w:rPr>
          <w:rFonts w:ascii="Arial" w:hAnsi="Arial" w:cs="Arial"/>
          <w:sz w:val="22"/>
          <w:szCs w:val="22"/>
          <w:highlight w:val="yellow"/>
        </w:rPr>
        <w:t xml:space="preserve">[Coordinate a Quality Assurance meeting with the Construction Contractor, power and data cabling subcontractors, NAVFAC CM, IDOR and Electrical Engineer to ensure all connections, cabling and phasing details meet the Construction and FF&amp;E Drawings and specifications.  </w:t>
      </w:r>
      <w:r w:rsidR="00ED5CA6" w:rsidRPr="003C7F0B">
        <w:rPr>
          <w:rFonts w:ascii="Arial" w:eastAsia="SimSun" w:hAnsi="Arial" w:cs="Arial"/>
          <w:sz w:val="22"/>
          <w:szCs w:val="22"/>
          <w:highlight w:val="yellow"/>
          <w:lang w:eastAsia="zh-CN"/>
        </w:rPr>
        <w:t>Coordinate electric power whip schedule</w:t>
      </w:r>
      <w:r w:rsidR="00927DE4">
        <w:rPr>
          <w:rFonts w:ascii="Arial" w:eastAsia="SimSun" w:hAnsi="Arial" w:cs="Arial"/>
          <w:sz w:val="22"/>
          <w:szCs w:val="22"/>
          <w:highlight w:val="yellow"/>
          <w:lang w:eastAsia="zh-CN"/>
        </w:rPr>
        <w:t xml:space="preserve"> and </w:t>
      </w:r>
      <w:r w:rsidR="00ED5CA6" w:rsidRPr="003C7F0B">
        <w:rPr>
          <w:rFonts w:ascii="Arial" w:eastAsia="SimSun" w:hAnsi="Arial" w:cs="Arial"/>
          <w:sz w:val="22"/>
          <w:szCs w:val="22"/>
          <w:highlight w:val="yellow"/>
          <w:lang w:eastAsia="zh-CN"/>
        </w:rPr>
        <w:t xml:space="preserve">delivery with Construction Contractor. </w:t>
      </w:r>
      <w:r w:rsidRPr="003C7F0B">
        <w:rPr>
          <w:rFonts w:ascii="Arial" w:hAnsi="Arial" w:cs="Arial"/>
          <w:sz w:val="22"/>
          <w:szCs w:val="22"/>
          <w:highlight w:val="yellow"/>
        </w:rPr>
        <w:t>Any proposed revisions must be directed to the NAVFAC Contracting Officers attention for review by the NAVFAC Electrical Engineer, Interior Designer and End-user CIO/IT.]</w:t>
      </w:r>
      <w:r w:rsidR="006A6BF6" w:rsidRPr="007D7826">
        <w:rPr>
          <w:rFonts w:ascii="Arial" w:eastAsia="SimSun" w:hAnsi="Arial" w:cs="Arial"/>
          <w:sz w:val="22"/>
          <w:szCs w:val="22"/>
          <w:lang w:eastAsia="zh-CN"/>
        </w:rPr>
        <w:t xml:space="preserve"> </w:t>
      </w:r>
    </w:p>
    <w:p w:rsidR="00DE0D16" w:rsidRPr="008C7F33" w:rsidRDefault="00DE0D16" w:rsidP="00DE0D16">
      <w:pPr>
        <w:pStyle w:val="ListParagraph"/>
        <w:rPr>
          <w:rFonts w:ascii="Arial" w:hAnsi="Arial" w:cs="Arial"/>
          <w:sz w:val="22"/>
          <w:szCs w:val="22"/>
        </w:rPr>
      </w:pPr>
    </w:p>
    <w:p w:rsidR="00223DFD" w:rsidRPr="008C7F33" w:rsidRDefault="007B1F57" w:rsidP="00CC668C">
      <w:pPr>
        <w:numPr>
          <w:ilvl w:val="0"/>
          <w:numId w:val="16"/>
        </w:numPr>
        <w:ind w:left="720"/>
        <w:rPr>
          <w:rFonts w:ascii="Arial" w:hAnsi="Arial" w:cs="Arial"/>
          <w:sz w:val="22"/>
          <w:szCs w:val="22"/>
        </w:rPr>
      </w:pPr>
      <w:r w:rsidRPr="008C7F33">
        <w:rPr>
          <w:rFonts w:ascii="Arial" w:hAnsi="Arial" w:cs="Arial"/>
          <w:sz w:val="22"/>
          <w:szCs w:val="22"/>
        </w:rPr>
        <w:t>Vendor</w:t>
      </w:r>
      <w:r w:rsidR="005B26B0" w:rsidRPr="008C7F33">
        <w:rPr>
          <w:rFonts w:ascii="Arial" w:hAnsi="Arial" w:cs="Arial"/>
          <w:sz w:val="22"/>
          <w:szCs w:val="22"/>
        </w:rPr>
        <w:t xml:space="preserve"> is responsible for coordination with </w:t>
      </w:r>
      <w:r w:rsidR="006E5896">
        <w:rPr>
          <w:rFonts w:ascii="Arial" w:hAnsi="Arial" w:cs="Arial"/>
          <w:sz w:val="22"/>
          <w:szCs w:val="22"/>
        </w:rPr>
        <w:t>C</w:t>
      </w:r>
      <w:r w:rsidR="006E5896" w:rsidRPr="008C7F33">
        <w:rPr>
          <w:rFonts w:ascii="Arial" w:hAnsi="Arial" w:cs="Arial"/>
          <w:sz w:val="22"/>
          <w:szCs w:val="22"/>
        </w:rPr>
        <w:t xml:space="preserve">onstruction </w:t>
      </w:r>
      <w:r w:rsidR="006E5896">
        <w:rPr>
          <w:rFonts w:ascii="Arial" w:hAnsi="Arial" w:cs="Arial"/>
          <w:sz w:val="22"/>
          <w:szCs w:val="22"/>
        </w:rPr>
        <w:t>C</w:t>
      </w:r>
      <w:r w:rsidR="006E5896" w:rsidRPr="008C7F33">
        <w:rPr>
          <w:rFonts w:ascii="Arial" w:hAnsi="Arial" w:cs="Arial"/>
          <w:sz w:val="22"/>
          <w:szCs w:val="22"/>
        </w:rPr>
        <w:t xml:space="preserve">ontractor </w:t>
      </w:r>
      <w:r w:rsidR="005B26B0" w:rsidRPr="008C7F33">
        <w:rPr>
          <w:rFonts w:ascii="Arial" w:hAnsi="Arial" w:cs="Arial"/>
          <w:sz w:val="22"/>
          <w:szCs w:val="22"/>
        </w:rPr>
        <w:t xml:space="preserve">for base access, </w:t>
      </w:r>
      <w:r w:rsidR="00591B4E">
        <w:rPr>
          <w:rFonts w:ascii="Arial" w:hAnsi="Arial" w:cs="Arial"/>
          <w:sz w:val="22"/>
          <w:szCs w:val="22"/>
        </w:rPr>
        <w:t xml:space="preserve">site visits, </w:t>
      </w:r>
      <w:r w:rsidR="00C3018D" w:rsidRPr="008C7F33">
        <w:rPr>
          <w:rFonts w:ascii="Arial" w:hAnsi="Arial" w:cs="Arial"/>
          <w:sz w:val="22"/>
          <w:szCs w:val="22"/>
          <w:highlight w:val="yellow"/>
        </w:rPr>
        <w:t>[</w:t>
      </w:r>
      <w:r w:rsidR="00E86701" w:rsidRPr="008C7F33">
        <w:rPr>
          <w:rFonts w:ascii="Arial" w:hAnsi="Arial" w:cs="Arial"/>
          <w:sz w:val="22"/>
          <w:szCs w:val="22"/>
          <w:highlight w:val="yellow"/>
        </w:rPr>
        <w:t>access to frei</w:t>
      </w:r>
      <w:r w:rsidR="005B26B0" w:rsidRPr="008C7F33">
        <w:rPr>
          <w:rFonts w:ascii="Arial" w:hAnsi="Arial" w:cs="Arial"/>
          <w:sz w:val="22"/>
          <w:szCs w:val="22"/>
          <w:highlight w:val="yellow"/>
        </w:rPr>
        <w:t>ght elevators,</w:t>
      </w:r>
      <w:r w:rsidR="00C3018D" w:rsidRPr="008C7F33">
        <w:rPr>
          <w:rFonts w:ascii="Arial" w:hAnsi="Arial" w:cs="Arial"/>
          <w:sz w:val="22"/>
          <w:szCs w:val="22"/>
          <w:highlight w:val="yellow"/>
        </w:rPr>
        <w:t>]</w:t>
      </w:r>
      <w:r w:rsidR="005B26B0" w:rsidRPr="008C7F33">
        <w:rPr>
          <w:rFonts w:ascii="Arial" w:hAnsi="Arial" w:cs="Arial"/>
          <w:sz w:val="22"/>
          <w:szCs w:val="22"/>
        </w:rPr>
        <w:t xml:space="preserve"> final installation date, and scheduling deliveries to the site.</w:t>
      </w:r>
    </w:p>
    <w:p w:rsidR="00DE0D16" w:rsidRPr="008C7F33" w:rsidRDefault="00DE0D16" w:rsidP="00DE0D16">
      <w:pPr>
        <w:pStyle w:val="ListParagraph"/>
        <w:rPr>
          <w:rFonts w:ascii="Arial" w:hAnsi="Arial" w:cs="Arial"/>
          <w:sz w:val="22"/>
          <w:szCs w:val="22"/>
        </w:rPr>
      </w:pPr>
    </w:p>
    <w:p w:rsidR="00CC668C" w:rsidRPr="008C7F33" w:rsidRDefault="00223DFD" w:rsidP="00CC668C">
      <w:pPr>
        <w:numPr>
          <w:ilvl w:val="0"/>
          <w:numId w:val="16"/>
        </w:numPr>
        <w:ind w:left="720"/>
        <w:rPr>
          <w:rFonts w:ascii="Arial" w:hAnsi="Arial" w:cs="Arial"/>
          <w:sz w:val="22"/>
          <w:szCs w:val="22"/>
        </w:rPr>
      </w:pPr>
      <w:r w:rsidRPr="008C7F33">
        <w:rPr>
          <w:rFonts w:ascii="Arial" w:eastAsia="SimSun" w:hAnsi="Arial" w:cs="Arial"/>
          <w:sz w:val="22"/>
          <w:szCs w:val="22"/>
          <w:lang w:eastAsia="zh-CN"/>
        </w:rPr>
        <w:t>Coordinate installation da</w:t>
      </w:r>
      <w:r w:rsidR="008B0668" w:rsidRPr="008C7F33">
        <w:rPr>
          <w:rFonts w:ascii="Arial" w:eastAsia="SimSun" w:hAnsi="Arial" w:cs="Arial"/>
          <w:sz w:val="22"/>
          <w:szCs w:val="22"/>
          <w:lang w:eastAsia="zh-CN"/>
        </w:rPr>
        <w:t xml:space="preserve">tes and logistics with </w:t>
      </w:r>
      <w:r w:rsidR="00FA4388" w:rsidRPr="008C7F33">
        <w:rPr>
          <w:rFonts w:ascii="Arial" w:eastAsia="SimSun" w:hAnsi="Arial" w:cs="Arial"/>
          <w:sz w:val="22"/>
          <w:szCs w:val="22"/>
          <w:lang w:eastAsia="zh-CN"/>
        </w:rPr>
        <w:t>Construction Contractor</w:t>
      </w:r>
      <w:r w:rsidR="006A6BF6" w:rsidRPr="008C7F33">
        <w:rPr>
          <w:rFonts w:ascii="Arial" w:eastAsia="SimSun" w:hAnsi="Arial" w:cs="Arial"/>
          <w:sz w:val="22"/>
          <w:szCs w:val="22"/>
          <w:lang w:eastAsia="zh-CN"/>
        </w:rPr>
        <w:t xml:space="preserve"> and </w:t>
      </w:r>
      <w:r w:rsidR="007B1F57" w:rsidRPr="008C7F33">
        <w:rPr>
          <w:rFonts w:ascii="Arial" w:eastAsia="SimSun" w:hAnsi="Arial" w:cs="Arial"/>
          <w:sz w:val="22"/>
          <w:szCs w:val="22"/>
          <w:lang w:eastAsia="zh-CN"/>
        </w:rPr>
        <w:t>IDOR</w:t>
      </w:r>
      <w:r w:rsidR="00531AC1" w:rsidRPr="008C7F33">
        <w:rPr>
          <w:rFonts w:ascii="Arial" w:eastAsia="SimSun" w:hAnsi="Arial" w:cs="Arial"/>
          <w:sz w:val="22"/>
          <w:szCs w:val="22"/>
          <w:lang w:eastAsia="zh-CN"/>
        </w:rPr>
        <w:t>.</w:t>
      </w:r>
      <w:r w:rsidRPr="008C7F33">
        <w:rPr>
          <w:rFonts w:ascii="Arial" w:eastAsia="SimSun" w:hAnsi="Arial" w:cs="Arial"/>
          <w:sz w:val="22"/>
          <w:szCs w:val="22"/>
          <w:lang w:eastAsia="zh-CN"/>
        </w:rPr>
        <w:t xml:space="preserve"> </w:t>
      </w:r>
    </w:p>
    <w:p w:rsidR="00DE0D16" w:rsidRPr="008C7F33" w:rsidRDefault="00DE0D16" w:rsidP="00DE0D16">
      <w:pPr>
        <w:ind w:left="720"/>
        <w:rPr>
          <w:rFonts w:ascii="Arial" w:hAnsi="Arial" w:cs="Arial"/>
          <w:sz w:val="22"/>
          <w:szCs w:val="22"/>
        </w:rPr>
      </w:pPr>
    </w:p>
    <w:p w:rsidR="00CC668C" w:rsidRPr="008C7F33" w:rsidRDefault="00BC66FD" w:rsidP="00CC668C">
      <w:pPr>
        <w:numPr>
          <w:ilvl w:val="0"/>
          <w:numId w:val="16"/>
        </w:numPr>
        <w:ind w:left="720"/>
        <w:rPr>
          <w:rFonts w:ascii="Arial" w:hAnsi="Arial" w:cs="Arial"/>
          <w:sz w:val="22"/>
          <w:szCs w:val="22"/>
        </w:rPr>
      </w:pPr>
      <w:r w:rsidRPr="008C7F33">
        <w:rPr>
          <w:rFonts w:ascii="Arial" w:hAnsi="Arial" w:cs="Arial"/>
          <w:sz w:val="22"/>
          <w:szCs w:val="22"/>
        </w:rPr>
        <w:t>Provide copies of al</w:t>
      </w:r>
      <w:r w:rsidR="007B1F57" w:rsidRPr="008C7F33">
        <w:rPr>
          <w:rFonts w:ascii="Arial" w:hAnsi="Arial" w:cs="Arial"/>
          <w:sz w:val="22"/>
          <w:szCs w:val="22"/>
        </w:rPr>
        <w:t>l FF&amp;E</w:t>
      </w:r>
      <w:r w:rsidR="00DC2DA3" w:rsidRPr="008C7F33">
        <w:rPr>
          <w:rFonts w:ascii="Arial" w:hAnsi="Arial" w:cs="Arial"/>
          <w:sz w:val="22"/>
          <w:szCs w:val="22"/>
        </w:rPr>
        <w:t xml:space="preserve"> purchase orders, and </w:t>
      </w:r>
      <w:r w:rsidRPr="008C7F33">
        <w:rPr>
          <w:rFonts w:ascii="Arial" w:hAnsi="Arial" w:cs="Arial"/>
          <w:sz w:val="22"/>
          <w:szCs w:val="22"/>
        </w:rPr>
        <w:t>warranty info</w:t>
      </w:r>
      <w:r w:rsidR="008B0668" w:rsidRPr="008C7F33">
        <w:rPr>
          <w:rFonts w:ascii="Arial" w:hAnsi="Arial" w:cs="Arial"/>
          <w:sz w:val="22"/>
          <w:szCs w:val="22"/>
        </w:rPr>
        <w:t xml:space="preserve">rmation to the </w:t>
      </w:r>
      <w:r w:rsidR="00927DE4">
        <w:rPr>
          <w:rFonts w:ascii="Arial" w:hAnsi="Arial" w:cs="Arial"/>
          <w:sz w:val="22"/>
          <w:szCs w:val="22"/>
        </w:rPr>
        <w:t>C</w:t>
      </w:r>
      <w:r w:rsidR="00927DE4" w:rsidRPr="008C7F33">
        <w:rPr>
          <w:rFonts w:ascii="Arial" w:hAnsi="Arial" w:cs="Arial"/>
          <w:sz w:val="22"/>
          <w:szCs w:val="22"/>
        </w:rPr>
        <w:t xml:space="preserve">onstruction </w:t>
      </w:r>
      <w:r w:rsidR="00927DE4">
        <w:rPr>
          <w:rFonts w:ascii="Arial" w:hAnsi="Arial" w:cs="Arial"/>
          <w:sz w:val="22"/>
          <w:szCs w:val="22"/>
        </w:rPr>
        <w:t>C</w:t>
      </w:r>
      <w:r w:rsidR="00927DE4" w:rsidRPr="008C7F33">
        <w:rPr>
          <w:rFonts w:ascii="Arial" w:hAnsi="Arial" w:cs="Arial"/>
          <w:sz w:val="22"/>
          <w:szCs w:val="22"/>
        </w:rPr>
        <w:t xml:space="preserve">ontractor </w:t>
      </w:r>
      <w:r w:rsidR="00DC2DA3" w:rsidRPr="008C7F33">
        <w:rPr>
          <w:rFonts w:ascii="Arial" w:hAnsi="Arial" w:cs="Arial"/>
          <w:sz w:val="22"/>
          <w:szCs w:val="22"/>
        </w:rPr>
        <w:t xml:space="preserve">to submit to the </w:t>
      </w:r>
      <w:r w:rsidR="00927DE4">
        <w:rPr>
          <w:rFonts w:ascii="Arial" w:hAnsi="Arial" w:cs="Arial"/>
          <w:sz w:val="22"/>
          <w:szCs w:val="22"/>
        </w:rPr>
        <w:t>G</w:t>
      </w:r>
      <w:r w:rsidR="00927DE4" w:rsidRPr="008C7F33">
        <w:rPr>
          <w:rFonts w:ascii="Arial" w:hAnsi="Arial" w:cs="Arial"/>
          <w:sz w:val="22"/>
          <w:szCs w:val="22"/>
        </w:rPr>
        <w:t xml:space="preserve">overnment </w:t>
      </w:r>
      <w:r w:rsidR="00DC2DA3" w:rsidRPr="008C7F33">
        <w:rPr>
          <w:rFonts w:ascii="Arial" w:hAnsi="Arial" w:cs="Arial"/>
          <w:sz w:val="22"/>
          <w:szCs w:val="22"/>
        </w:rPr>
        <w:t xml:space="preserve">for </w:t>
      </w:r>
      <w:r w:rsidRPr="008C7F33">
        <w:rPr>
          <w:rFonts w:ascii="Arial" w:hAnsi="Arial" w:cs="Arial"/>
          <w:sz w:val="22"/>
          <w:szCs w:val="22"/>
        </w:rPr>
        <w:t>verification.</w:t>
      </w:r>
    </w:p>
    <w:p w:rsidR="00DE0D16" w:rsidRPr="008C7F33" w:rsidRDefault="00DE0D16" w:rsidP="00DE0D16">
      <w:pPr>
        <w:ind w:left="720"/>
        <w:rPr>
          <w:rFonts w:ascii="Arial" w:hAnsi="Arial" w:cs="Arial"/>
          <w:sz w:val="22"/>
          <w:szCs w:val="22"/>
        </w:rPr>
      </w:pPr>
    </w:p>
    <w:p w:rsidR="008C3F3F" w:rsidRPr="008C7F33" w:rsidRDefault="00DC2DA3" w:rsidP="00CC668C">
      <w:pPr>
        <w:numPr>
          <w:ilvl w:val="0"/>
          <w:numId w:val="16"/>
        </w:numPr>
        <w:ind w:left="720"/>
        <w:rPr>
          <w:rFonts w:ascii="Arial" w:hAnsi="Arial" w:cs="Arial"/>
          <w:sz w:val="22"/>
          <w:szCs w:val="22"/>
        </w:rPr>
      </w:pPr>
      <w:r w:rsidRPr="008C7F33">
        <w:rPr>
          <w:rFonts w:ascii="Arial" w:hAnsi="Arial" w:cs="Arial"/>
          <w:sz w:val="22"/>
          <w:szCs w:val="22"/>
        </w:rPr>
        <w:t xml:space="preserve">Provide </w:t>
      </w:r>
      <w:r w:rsidR="00BC66FD" w:rsidRPr="008C7F33">
        <w:rPr>
          <w:rFonts w:ascii="Arial" w:hAnsi="Arial" w:cs="Arial"/>
          <w:sz w:val="22"/>
          <w:szCs w:val="22"/>
        </w:rPr>
        <w:t xml:space="preserve">copies of all </w:t>
      </w:r>
      <w:r w:rsidR="007B1F57" w:rsidRPr="008C7F33">
        <w:rPr>
          <w:rFonts w:ascii="Arial" w:hAnsi="Arial" w:cs="Arial"/>
          <w:sz w:val="22"/>
          <w:szCs w:val="22"/>
        </w:rPr>
        <w:t>FF&amp;E</w:t>
      </w:r>
      <w:r w:rsidR="00BC66FD" w:rsidRPr="008C7F33">
        <w:rPr>
          <w:rFonts w:ascii="Arial" w:hAnsi="Arial" w:cs="Arial"/>
          <w:sz w:val="22"/>
          <w:szCs w:val="22"/>
        </w:rPr>
        <w:t xml:space="preserve"> invoices to the </w:t>
      </w:r>
      <w:r w:rsidR="009E366D">
        <w:rPr>
          <w:rFonts w:ascii="Arial" w:hAnsi="Arial" w:cs="Arial"/>
          <w:sz w:val="22"/>
          <w:szCs w:val="22"/>
        </w:rPr>
        <w:t>C</w:t>
      </w:r>
      <w:r w:rsidR="00927DE4" w:rsidRPr="008C7F33">
        <w:rPr>
          <w:rFonts w:ascii="Arial" w:hAnsi="Arial" w:cs="Arial"/>
          <w:sz w:val="22"/>
          <w:szCs w:val="22"/>
        </w:rPr>
        <w:t xml:space="preserve">onstruction </w:t>
      </w:r>
      <w:r w:rsidR="009E366D">
        <w:rPr>
          <w:rFonts w:ascii="Arial" w:hAnsi="Arial" w:cs="Arial"/>
          <w:sz w:val="22"/>
          <w:szCs w:val="22"/>
        </w:rPr>
        <w:t>C</w:t>
      </w:r>
      <w:r w:rsidR="00927DE4" w:rsidRPr="008C7F33">
        <w:rPr>
          <w:rFonts w:ascii="Arial" w:hAnsi="Arial" w:cs="Arial"/>
          <w:sz w:val="22"/>
          <w:szCs w:val="22"/>
        </w:rPr>
        <w:t xml:space="preserve">ontractor </w:t>
      </w:r>
      <w:r w:rsidRPr="008C7F33">
        <w:rPr>
          <w:rFonts w:ascii="Arial" w:hAnsi="Arial" w:cs="Arial"/>
          <w:sz w:val="22"/>
          <w:szCs w:val="22"/>
        </w:rPr>
        <w:t xml:space="preserve">to submit to the </w:t>
      </w:r>
      <w:r w:rsidR="00927DE4">
        <w:rPr>
          <w:rFonts w:ascii="Arial" w:hAnsi="Arial" w:cs="Arial"/>
          <w:sz w:val="22"/>
          <w:szCs w:val="22"/>
        </w:rPr>
        <w:t>G</w:t>
      </w:r>
      <w:r w:rsidR="00927DE4" w:rsidRPr="008C7F33">
        <w:rPr>
          <w:rFonts w:ascii="Arial" w:hAnsi="Arial" w:cs="Arial"/>
          <w:sz w:val="22"/>
          <w:szCs w:val="22"/>
        </w:rPr>
        <w:t xml:space="preserve">overnment </w:t>
      </w:r>
      <w:r w:rsidRPr="008C7F33">
        <w:rPr>
          <w:rFonts w:ascii="Arial" w:hAnsi="Arial" w:cs="Arial"/>
          <w:sz w:val="22"/>
          <w:szCs w:val="22"/>
        </w:rPr>
        <w:t xml:space="preserve">for </w:t>
      </w:r>
      <w:r w:rsidR="00BC66FD" w:rsidRPr="008C7F33">
        <w:rPr>
          <w:rFonts w:ascii="Arial" w:hAnsi="Arial" w:cs="Arial"/>
          <w:sz w:val="22"/>
          <w:szCs w:val="22"/>
        </w:rPr>
        <w:t>payment.</w:t>
      </w:r>
    </w:p>
    <w:p w:rsidR="00DE0D16" w:rsidRPr="008C7F33" w:rsidRDefault="00DE0D16" w:rsidP="00DE0D16">
      <w:pPr>
        <w:ind w:left="720"/>
        <w:rPr>
          <w:rFonts w:ascii="Arial" w:hAnsi="Arial" w:cs="Arial"/>
          <w:sz w:val="22"/>
          <w:szCs w:val="22"/>
        </w:rPr>
      </w:pPr>
    </w:p>
    <w:p w:rsidR="007C7A43" w:rsidRPr="008C7F33" w:rsidRDefault="007C7A43" w:rsidP="00CC668C">
      <w:pPr>
        <w:numPr>
          <w:ilvl w:val="0"/>
          <w:numId w:val="16"/>
        </w:numPr>
        <w:ind w:left="720"/>
        <w:rPr>
          <w:rFonts w:ascii="Arial" w:hAnsi="Arial" w:cs="Arial"/>
          <w:sz w:val="22"/>
          <w:szCs w:val="22"/>
        </w:rPr>
      </w:pPr>
      <w:r w:rsidRPr="008C7F33">
        <w:rPr>
          <w:rFonts w:ascii="Arial" w:hAnsi="Arial" w:cs="Arial"/>
          <w:sz w:val="22"/>
          <w:szCs w:val="22"/>
        </w:rPr>
        <w:t xml:space="preserve">Coordinate punch list implementation with </w:t>
      </w:r>
      <w:r w:rsidR="00B14326">
        <w:rPr>
          <w:rFonts w:ascii="Arial" w:hAnsi="Arial" w:cs="Arial"/>
          <w:sz w:val="22"/>
          <w:szCs w:val="22"/>
        </w:rPr>
        <w:t>C</w:t>
      </w:r>
      <w:r w:rsidR="00927DE4" w:rsidRPr="008C7F33">
        <w:rPr>
          <w:rFonts w:ascii="Arial" w:hAnsi="Arial" w:cs="Arial"/>
          <w:sz w:val="22"/>
          <w:szCs w:val="22"/>
        </w:rPr>
        <w:t xml:space="preserve">onstruction </w:t>
      </w:r>
      <w:r w:rsidR="00B14326">
        <w:rPr>
          <w:rFonts w:ascii="Arial" w:hAnsi="Arial" w:cs="Arial"/>
          <w:sz w:val="22"/>
          <w:szCs w:val="22"/>
        </w:rPr>
        <w:t>C</w:t>
      </w:r>
      <w:r w:rsidR="00927DE4" w:rsidRPr="008C7F33">
        <w:rPr>
          <w:rFonts w:ascii="Arial" w:hAnsi="Arial" w:cs="Arial"/>
          <w:sz w:val="22"/>
          <w:szCs w:val="22"/>
        </w:rPr>
        <w:t xml:space="preserve">ontractor </w:t>
      </w:r>
      <w:r w:rsidRPr="008C7F33">
        <w:rPr>
          <w:rFonts w:ascii="Arial" w:hAnsi="Arial" w:cs="Arial"/>
          <w:sz w:val="22"/>
          <w:szCs w:val="22"/>
        </w:rPr>
        <w:t>and obtain any necessary purchase order</w:t>
      </w:r>
      <w:r w:rsidR="00740F22" w:rsidRPr="008C7F33">
        <w:rPr>
          <w:rFonts w:ascii="Arial" w:hAnsi="Arial" w:cs="Arial"/>
          <w:sz w:val="22"/>
          <w:szCs w:val="22"/>
        </w:rPr>
        <w:t>s</w:t>
      </w:r>
      <w:r w:rsidRPr="008C7F33">
        <w:rPr>
          <w:rFonts w:ascii="Arial" w:hAnsi="Arial" w:cs="Arial"/>
          <w:sz w:val="22"/>
          <w:szCs w:val="22"/>
        </w:rPr>
        <w:t xml:space="preserve"> to complete punch list. Coordinate replacement of defective product with the manufacturer and </w:t>
      </w:r>
      <w:r w:rsidR="00B14326">
        <w:rPr>
          <w:rFonts w:ascii="Arial" w:hAnsi="Arial" w:cs="Arial"/>
          <w:sz w:val="22"/>
          <w:szCs w:val="22"/>
        </w:rPr>
        <w:t>C</w:t>
      </w:r>
      <w:r w:rsidR="00927DE4" w:rsidRPr="008C7F33">
        <w:rPr>
          <w:rFonts w:ascii="Arial" w:hAnsi="Arial" w:cs="Arial"/>
          <w:sz w:val="22"/>
          <w:szCs w:val="22"/>
        </w:rPr>
        <w:t xml:space="preserve">onstruction </w:t>
      </w:r>
      <w:r w:rsidR="00B14326">
        <w:rPr>
          <w:rFonts w:ascii="Arial" w:hAnsi="Arial" w:cs="Arial"/>
          <w:sz w:val="22"/>
          <w:szCs w:val="22"/>
        </w:rPr>
        <w:t>C</w:t>
      </w:r>
      <w:r w:rsidR="00927DE4" w:rsidRPr="008C7F33">
        <w:rPr>
          <w:rFonts w:ascii="Arial" w:hAnsi="Arial" w:cs="Arial"/>
          <w:sz w:val="22"/>
          <w:szCs w:val="22"/>
        </w:rPr>
        <w:t xml:space="preserve">ontractor </w:t>
      </w:r>
      <w:r w:rsidR="005F24F2" w:rsidRPr="008C7F33">
        <w:rPr>
          <w:rFonts w:ascii="Arial" w:hAnsi="Arial" w:cs="Arial"/>
          <w:sz w:val="22"/>
          <w:szCs w:val="22"/>
        </w:rPr>
        <w:t>as required</w:t>
      </w:r>
      <w:r w:rsidRPr="008C7F33">
        <w:rPr>
          <w:rFonts w:ascii="Arial" w:hAnsi="Arial" w:cs="Arial"/>
          <w:sz w:val="22"/>
          <w:szCs w:val="22"/>
        </w:rPr>
        <w:t>.</w:t>
      </w:r>
    </w:p>
    <w:p w:rsidR="00DE0D16" w:rsidRPr="008C7F33" w:rsidRDefault="00DE0D16" w:rsidP="00DE0D16">
      <w:pPr>
        <w:overflowPunct/>
        <w:ind w:left="720" w:right="-180"/>
        <w:textAlignment w:val="auto"/>
        <w:rPr>
          <w:rFonts w:ascii="Arial" w:eastAsia="SimSun" w:hAnsi="Arial" w:cs="Arial"/>
          <w:sz w:val="22"/>
          <w:szCs w:val="22"/>
          <w:lang w:eastAsia="zh-CN"/>
        </w:rPr>
      </w:pPr>
    </w:p>
    <w:p w:rsidR="004E2215" w:rsidRPr="008C7F33" w:rsidRDefault="004E2215" w:rsidP="00CC668C">
      <w:pPr>
        <w:numPr>
          <w:ilvl w:val="0"/>
          <w:numId w:val="16"/>
        </w:numPr>
        <w:overflowPunct/>
        <w:ind w:left="720" w:right="-180"/>
        <w:textAlignment w:val="auto"/>
        <w:rPr>
          <w:rFonts w:ascii="Arial" w:eastAsia="SimSun" w:hAnsi="Arial" w:cs="Arial"/>
          <w:sz w:val="22"/>
          <w:szCs w:val="22"/>
          <w:lang w:eastAsia="zh-CN"/>
        </w:rPr>
      </w:pPr>
      <w:r w:rsidRPr="008C7F33">
        <w:rPr>
          <w:rFonts w:ascii="Arial" w:eastAsia="SimSun" w:hAnsi="Arial" w:cs="Arial"/>
          <w:sz w:val="22"/>
          <w:szCs w:val="22"/>
          <w:lang w:eastAsia="zh-CN"/>
        </w:rPr>
        <w:t>After occupancy, instruct End User’s staff in proper use and adjustment of product, correct deficiencies in installation and coordinate replace</w:t>
      </w:r>
      <w:r w:rsidR="008512CF" w:rsidRPr="008C7F33">
        <w:rPr>
          <w:rFonts w:ascii="Arial" w:eastAsia="SimSun" w:hAnsi="Arial" w:cs="Arial"/>
          <w:sz w:val="22"/>
          <w:szCs w:val="22"/>
          <w:lang w:eastAsia="zh-CN"/>
        </w:rPr>
        <w:t>ment of defective product with m</w:t>
      </w:r>
      <w:r w:rsidRPr="008C7F33">
        <w:rPr>
          <w:rFonts w:ascii="Arial" w:eastAsia="SimSun" w:hAnsi="Arial" w:cs="Arial"/>
          <w:sz w:val="22"/>
          <w:szCs w:val="22"/>
          <w:lang w:eastAsia="zh-CN"/>
        </w:rPr>
        <w:t>anufacturer.</w:t>
      </w:r>
    </w:p>
    <w:p w:rsidR="0099750A" w:rsidRPr="008C7F33" w:rsidRDefault="0099750A" w:rsidP="004E2215">
      <w:pPr>
        <w:ind w:left="720"/>
        <w:rPr>
          <w:rFonts w:ascii="Arial" w:hAnsi="Arial" w:cs="Arial"/>
          <w:sz w:val="22"/>
          <w:szCs w:val="22"/>
        </w:rPr>
      </w:pPr>
    </w:p>
    <w:p w:rsidR="00481CAB" w:rsidRPr="008C7F33" w:rsidRDefault="00481CAB" w:rsidP="00CC668C">
      <w:pPr>
        <w:rPr>
          <w:rFonts w:ascii="Arial" w:hAnsi="Arial" w:cs="Arial"/>
          <w:b/>
          <w:sz w:val="22"/>
          <w:szCs w:val="22"/>
        </w:rPr>
      </w:pPr>
      <w:r w:rsidRPr="008C7F33">
        <w:rPr>
          <w:rFonts w:ascii="Arial" w:hAnsi="Arial" w:cs="Arial"/>
          <w:b/>
          <w:sz w:val="22"/>
          <w:szCs w:val="22"/>
        </w:rPr>
        <w:t>INSTALLATION:</w:t>
      </w:r>
    </w:p>
    <w:p w:rsidR="00ED5CA6" w:rsidRPr="008C7F33" w:rsidRDefault="00ED5CA6" w:rsidP="00CC668C">
      <w:pPr>
        <w:rPr>
          <w:rFonts w:ascii="Arial" w:hAnsi="Arial" w:cs="Arial"/>
          <w:b/>
          <w:sz w:val="22"/>
          <w:szCs w:val="22"/>
        </w:rPr>
      </w:pPr>
    </w:p>
    <w:p w:rsidR="00DE0D16" w:rsidRPr="000B06E0" w:rsidRDefault="008E2161" w:rsidP="003C7F0B">
      <w:pPr>
        <w:numPr>
          <w:ilvl w:val="0"/>
          <w:numId w:val="5"/>
        </w:numPr>
        <w:textAlignment w:val="auto"/>
        <w:rPr>
          <w:rFonts w:ascii="Arial" w:hAnsi="Arial" w:cs="Arial"/>
          <w:sz w:val="22"/>
          <w:szCs w:val="22"/>
        </w:rPr>
      </w:pPr>
      <w:r w:rsidRPr="000B06E0">
        <w:rPr>
          <w:rFonts w:ascii="Arial" w:hAnsi="Arial" w:cs="Arial"/>
          <w:sz w:val="22"/>
          <w:szCs w:val="22"/>
        </w:rPr>
        <w:t xml:space="preserve">Installation to include all </w:t>
      </w:r>
      <w:r w:rsidR="00AA0C88" w:rsidRPr="000B06E0">
        <w:rPr>
          <w:rFonts w:ascii="Arial" w:hAnsi="Arial" w:cs="Arial"/>
          <w:sz w:val="22"/>
          <w:szCs w:val="22"/>
        </w:rPr>
        <w:t>items as specified</w:t>
      </w:r>
      <w:r w:rsidRPr="000B06E0">
        <w:rPr>
          <w:rFonts w:ascii="Arial" w:hAnsi="Arial" w:cs="Arial"/>
          <w:sz w:val="22"/>
          <w:szCs w:val="22"/>
        </w:rPr>
        <w:t xml:space="preserve"> in the </w:t>
      </w:r>
      <w:r w:rsidR="002F53D3" w:rsidRPr="000B06E0">
        <w:rPr>
          <w:rFonts w:ascii="Arial" w:hAnsi="Arial" w:cs="Arial"/>
          <w:sz w:val="22"/>
          <w:szCs w:val="22"/>
        </w:rPr>
        <w:t xml:space="preserve">approved Final </w:t>
      </w:r>
      <w:r w:rsidRPr="000B06E0">
        <w:rPr>
          <w:rFonts w:ascii="Arial" w:hAnsi="Arial" w:cs="Arial"/>
          <w:sz w:val="22"/>
          <w:szCs w:val="22"/>
        </w:rPr>
        <w:t xml:space="preserve">FF&amp;E </w:t>
      </w:r>
      <w:r w:rsidR="002F53D3" w:rsidRPr="000B06E0">
        <w:rPr>
          <w:rFonts w:ascii="Arial" w:hAnsi="Arial" w:cs="Arial"/>
          <w:sz w:val="22"/>
          <w:szCs w:val="22"/>
        </w:rPr>
        <w:t xml:space="preserve">Package. </w:t>
      </w:r>
    </w:p>
    <w:p w:rsidR="002F53D3" w:rsidRDefault="002F53D3" w:rsidP="003C7F0B">
      <w:pPr>
        <w:ind w:left="720"/>
        <w:rPr>
          <w:rFonts w:ascii="Arial" w:hAnsi="Arial" w:cs="Arial"/>
          <w:sz w:val="22"/>
          <w:szCs w:val="22"/>
        </w:rPr>
      </w:pPr>
    </w:p>
    <w:p w:rsidR="006E7A92" w:rsidRPr="008C7F33" w:rsidRDefault="006E7A92" w:rsidP="006E7A92">
      <w:pPr>
        <w:numPr>
          <w:ilvl w:val="0"/>
          <w:numId w:val="5"/>
        </w:numPr>
        <w:rPr>
          <w:rFonts w:ascii="Arial" w:hAnsi="Arial" w:cs="Arial"/>
          <w:sz w:val="22"/>
          <w:szCs w:val="22"/>
        </w:rPr>
      </w:pPr>
      <w:r w:rsidRPr="008C7F33">
        <w:rPr>
          <w:rFonts w:ascii="Arial" w:hAnsi="Arial" w:cs="Arial"/>
          <w:sz w:val="22"/>
          <w:szCs w:val="22"/>
        </w:rPr>
        <w:t xml:space="preserve">Installation services </w:t>
      </w:r>
      <w:r w:rsidR="00155A11" w:rsidRPr="008C7F33">
        <w:rPr>
          <w:rFonts w:ascii="Arial" w:hAnsi="Arial" w:cs="Arial"/>
          <w:sz w:val="22"/>
          <w:szCs w:val="22"/>
        </w:rPr>
        <w:t xml:space="preserve">shall be based on </w:t>
      </w:r>
      <w:r w:rsidR="006E5896" w:rsidRPr="003C7F0B">
        <w:rPr>
          <w:rFonts w:ascii="Arial" w:hAnsi="Arial" w:cs="Arial"/>
          <w:sz w:val="22"/>
          <w:szCs w:val="22"/>
          <w:highlight w:val="yellow"/>
        </w:rPr>
        <w:t>[</w:t>
      </w:r>
      <w:r w:rsidR="00155A11" w:rsidRPr="003C7F0B">
        <w:rPr>
          <w:rFonts w:ascii="Arial" w:hAnsi="Arial" w:cs="Arial"/>
          <w:sz w:val="22"/>
          <w:szCs w:val="22"/>
          <w:highlight w:val="yellow"/>
        </w:rPr>
        <w:t>standard operating hours</w:t>
      </w:r>
      <w:r w:rsidR="006E5896" w:rsidRPr="003C7F0B">
        <w:rPr>
          <w:rFonts w:ascii="Arial" w:hAnsi="Arial" w:cs="Arial"/>
          <w:sz w:val="22"/>
          <w:szCs w:val="22"/>
          <w:highlight w:val="yellow"/>
        </w:rPr>
        <w:t>]</w:t>
      </w:r>
      <w:r w:rsidR="006E5896">
        <w:rPr>
          <w:rFonts w:ascii="Arial" w:hAnsi="Arial" w:cs="Arial"/>
          <w:sz w:val="22"/>
          <w:szCs w:val="22"/>
        </w:rPr>
        <w:t xml:space="preserve"> </w:t>
      </w:r>
      <w:r w:rsidR="006E5896" w:rsidRPr="003C7F0B">
        <w:rPr>
          <w:rFonts w:ascii="Arial" w:hAnsi="Arial" w:cs="Arial"/>
          <w:sz w:val="22"/>
          <w:szCs w:val="22"/>
          <w:highlight w:val="yellow"/>
        </w:rPr>
        <w:t>[  ]</w:t>
      </w:r>
      <w:r w:rsidR="00155A11" w:rsidRPr="008C7F33">
        <w:rPr>
          <w:rFonts w:ascii="Arial" w:hAnsi="Arial" w:cs="Arial"/>
          <w:sz w:val="22"/>
          <w:szCs w:val="22"/>
        </w:rPr>
        <w:t xml:space="preserve">. </w:t>
      </w:r>
    </w:p>
    <w:p w:rsidR="00DE0D16" w:rsidRPr="00B333B5" w:rsidRDefault="00DE0D16" w:rsidP="00DE0D16">
      <w:pPr>
        <w:overflowPunct/>
        <w:ind w:left="720" w:right="-180"/>
        <w:textAlignment w:val="auto"/>
        <w:rPr>
          <w:rFonts w:ascii="Arial" w:eastAsia="SimSun" w:hAnsi="Arial" w:cs="Arial"/>
          <w:sz w:val="22"/>
          <w:szCs w:val="22"/>
          <w:lang w:eastAsia="zh-CN"/>
        </w:rPr>
      </w:pPr>
    </w:p>
    <w:p w:rsidR="00AA0C88" w:rsidRPr="003C7F0B" w:rsidRDefault="00AA0C88" w:rsidP="00AA0C88">
      <w:pPr>
        <w:numPr>
          <w:ilvl w:val="0"/>
          <w:numId w:val="5"/>
        </w:numPr>
        <w:overflowPunct/>
        <w:ind w:right="-180"/>
        <w:textAlignment w:val="auto"/>
        <w:rPr>
          <w:rFonts w:ascii="Arial" w:eastAsia="SimSun" w:hAnsi="Arial" w:cs="Arial"/>
          <w:sz w:val="22"/>
          <w:szCs w:val="22"/>
          <w:lang w:eastAsia="zh-CN"/>
        </w:rPr>
      </w:pPr>
      <w:r w:rsidRPr="007D7826">
        <w:rPr>
          <w:rFonts w:ascii="Arial" w:eastAsia="SimSun" w:hAnsi="Arial" w:cs="Arial"/>
          <w:sz w:val="22"/>
          <w:szCs w:val="22"/>
          <w:lang w:eastAsia="zh-CN"/>
        </w:rPr>
        <w:t xml:space="preserve">Coordinate installation dates and logistics with </w:t>
      </w:r>
      <w:r w:rsidR="00FA4388" w:rsidRPr="007D7826">
        <w:rPr>
          <w:rFonts w:ascii="Arial" w:eastAsia="SimSun" w:hAnsi="Arial" w:cs="Arial"/>
          <w:sz w:val="22"/>
          <w:szCs w:val="22"/>
          <w:lang w:eastAsia="zh-CN"/>
        </w:rPr>
        <w:t>Construction Contractor</w:t>
      </w:r>
      <w:r w:rsidRPr="003C7F0B">
        <w:rPr>
          <w:rFonts w:ascii="Arial" w:eastAsia="SimSun" w:hAnsi="Arial" w:cs="Arial"/>
          <w:sz w:val="22"/>
          <w:szCs w:val="22"/>
          <w:lang w:eastAsia="zh-CN"/>
        </w:rPr>
        <w:t xml:space="preserve"> and NAVFAC.  </w:t>
      </w:r>
      <w:r w:rsidRPr="003C7F0B">
        <w:rPr>
          <w:rFonts w:ascii="Arial" w:eastAsia="SimSun" w:hAnsi="Arial" w:cs="Arial"/>
          <w:sz w:val="22"/>
          <w:szCs w:val="22"/>
          <w:highlight w:val="yellow"/>
          <w:lang w:eastAsia="zh-CN"/>
        </w:rPr>
        <w:t>[# D</w:t>
      </w:r>
      <w:r w:rsidR="00252301" w:rsidRPr="003C7F0B">
        <w:rPr>
          <w:rFonts w:ascii="Arial" w:eastAsia="SimSun" w:hAnsi="Arial" w:cs="Arial"/>
          <w:sz w:val="22"/>
          <w:szCs w:val="22"/>
          <w:highlight w:val="yellow"/>
          <w:lang w:eastAsia="zh-CN"/>
        </w:rPr>
        <w:t>ays</w:t>
      </w:r>
      <w:r w:rsidRPr="003C7F0B">
        <w:rPr>
          <w:rFonts w:ascii="Arial" w:eastAsia="SimSun" w:hAnsi="Arial" w:cs="Arial"/>
          <w:sz w:val="22"/>
          <w:szCs w:val="22"/>
          <w:lang w:eastAsia="zh-CN"/>
        </w:rPr>
        <w:t>] are provided in the construction schedule for FF&amp;E installation.</w:t>
      </w:r>
    </w:p>
    <w:p w:rsidR="00DE0D16" w:rsidRPr="008C7F33" w:rsidRDefault="00DE0D16" w:rsidP="00DE0D16">
      <w:pPr>
        <w:ind w:left="720"/>
        <w:rPr>
          <w:rFonts w:ascii="Arial" w:hAnsi="Arial" w:cs="Arial"/>
          <w:sz w:val="22"/>
          <w:szCs w:val="22"/>
        </w:rPr>
      </w:pPr>
    </w:p>
    <w:p w:rsidR="002F53D3" w:rsidRPr="003C7F0B" w:rsidRDefault="002F53D3" w:rsidP="002F53D3">
      <w:pPr>
        <w:numPr>
          <w:ilvl w:val="0"/>
          <w:numId w:val="5"/>
        </w:numPr>
        <w:overflowPunct/>
        <w:ind w:right="-180"/>
        <w:textAlignment w:val="auto"/>
        <w:rPr>
          <w:rFonts w:ascii="Arial" w:eastAsia="SimSun" w:hAnsi="Arial" w:cs="Arial"/>
          <w:sz w:val="22"/>
          <w:szCs w:val="22"/>
          <w:lang w:eastAsia="zh-CN"/>
        </w:rPr>
      </w:pPr>
      <w:r w:rsidRPr="000B06E0">
        <w:rPr>
          <w:rFonts w:ascii="Arial" w:eastAsia="SimSun" w:hAnsi="Arial" w:cs="Arial"/>
          <w:sz w:val="22"/>
          <w:szCs w:val="22"/>
          <w:lang w:eastAsia="zh-CN"/>
        </w:rPr>
        <w:t>Installation will occur on a U. S. military installation.  Vendor representatives and installers must comply with Base security directives and conditions and Construction Contractor security, safety, and health requirements while on Base and jobsite.</w:t>
      </w:r>
      <w:r w:rsidRPr="000B06E0">
        <w:rPr>
          <w:rFonts w:ascii="Arial" w:hAnsi="Arial" w:cs="Arial"/>
          <w:sz w:val="22"/>
          <w:szCs w:val="22"/>
        </w:rPr>
        <w:t xml:space="preserve"> </w:t>
      </w:r>
      <w:r w:rsidRPr="003C7F0B">
        <w:rPr>
          <w:rFonts w:ascii="Arial" w:hAnsi="Arial" w:cs="Arial"/>
          <w:sz w:val="22"/>
          <w:szCs w:val="22"/>
        </w:rPr>
        <w:t>Vendor is responsible for verifying base and site access, access to freight elevators, final installation dates, scheduling deliveries to the site and security requirements prior to installation start date with construction contractor.</w:t>
      </w:r>
    </w:p>
    <w:p w:rsidR="002F53D3" w:rsidRPr="002B2386" w:rsidRDefault="002F53D3" w:rsidP="002F53D3">
      <w:pPr>
        <w:overflowPunct/>
        <w:ind w:left="720" w:right="-180"/>
        <w:textAlignment w:val="auto"/>
        <w:rPr>
          <w:rFonts w:ascii="Arial" w:eastAsia="SimSun" w:hAnsi="Arial" w:cs="Arial"/>
          <w:sz w:val="22"/>
          <w:szCs w:val="22"/>
          <w:lang w:eastAsia="zh-CN"/>
        </w:rPr>
      </w:pPr>
    </w:p>
    <w:p w:rsidR="002F53D3" w:rsidRPr="002B2386" w:rsidRDefault="002F53D3" w:rsidP="002F53D3">
      <w:pPr>
        <w:numPr>
          <w:ilvl w:val="0"/>
          <w:numId w:val="5"/>
        </w:numPr>
        <w:overflowPunct/>
        <w:ind w:right="-180"/>
        <w:textAlignment w:val="auto"/>
        <w:rPr>
          <w:rFonts w:ascii="Arial" w:eastAsia="SimSun" w:hAnsi="Arial" w:cs="Arial"/>
          <w:sz w:val="22"/>
          <w:szCs w:val="22"/>
          <w:lang w:eastAsia="zh-CN"/>
        </w:rPr>
      </w:pPr>
      <w:r w:rsidRPr="002B2386">
        <w:rPr>
          <w:rFonts w:ascii="Arial" w:eastAsia="SimSun" w:hAnsi="Arial" w:cs="Arial"/>
          <w:color w:val="000000"/>
          <w:sz w:val="22"/>
          <w:szCs w:val="22"/>
          <w:lang w:eastAsia="zh-CN"/>
        </w:rPr>
        <w:t>Vendor</w:t>
      </w:r>
      <w:r w:rsidRPr="002B2386">
        <w:rPr>
          <w:rFonts w:ascii="Arial" w:eastAsia="SimSun" w:hAnsi="Arial" w:cs="Arial"/>
          <w:sz w:val="22"/>
          <w:szCs w:val="22"/>
          <w:lang w:eastAsia="zh-CN"/>
        </w:rPr>
        <w:t xml:space="preserve"> must be responsible for </w:t>
      </w:r>
      <w:r w:rsidR="000C112B">
        <w:rPr>
          <w:rFonts w:ascii="Arial" w:eastAsia="SimSun" w:hAnsi="Arial" w:cs="Arial"/>
          <w:sz w:val="22"/>
          <w:szCs w:val="22"/>
          <w:lang w:eastAsia="zh-CN"/>
        </w:rPr>
        <w:t xml:space="preserve">all </w:t>
      </w:r>
      <w:r w:rsidRPr="002B2386">
        <w:rPr>
          <w:rFonts w:ascii="Arial" w:eastAsia="SimSun" w:hAnsi="Arial" w:cs="Arial"/>
          <w:sz w:val="22"/>
          <w:szCs w:val="22"/>
          <w:lang w:eastAsia="zh-CN"/>
        </w:rPr>
        <w:t xml:space="preserve">employees </w:t>
      </w:r>
      <w:r w:rsidR="000C112B">
        <w:rPr>
          <w:rFonts w:ascii="Arial" w:eastAsia="SimSun" w:hAnsi="Arial" w:cs="Arial"/>
          <w:sz w:val="22"/>
          <w:szCs w:val="22"/>
          <w:lang w:eastAsia="zh-CN"/>
        </w:rPr>
        <w:t xml:space="preserve">requiring base access to </w:t>
      </w:r>
      <w:r w:rsidRPr="002B2386">
        <w:rPr>
          <w:rFonts w:ascii="Arial" w:eastAsia="SimSun" w:hAnsi="Arial" w:cs="Arial"/>
          <w:sz w:val="22"/>
          <w:szCs w:val="22"/>
          <w:lang w:eastAsia="zh-CN"/>
        </w:rPr>
        <w:t xml:space="preserve">obtain a background check via the Base Pass/ID office. Personnel identified by the National Criminal Information Center as having a conviction under the guidelines of NCACS will not be given access and therefore cannot be assigned to work at the facility. No waiver of this requirement </w:t>
      </w:r>
      <w:r w:rsidR="000C112B">
        <w:rPr>
          <w:rFonts w:ascii="Arial" w:eastAsia="SimSun" w:hAnsi="Arial" w:cs="Arial"/>
          <w:sz w:val="22"/>
          <w:szCs w:val="22"/>
          <w:lang w:eastAsia="zh-CN"/>
        </w:rPr>
        <w:t>will</w:t>
      </w:r>
      <w:r w:rsidRPr="002B2386">
        <w:rPr>
          <w:rFonts w:ascii="Arial" w:eastAsia="SimSun" w:hAnsi="Arial" w:cs="Arial"/>
          <w:sz w:val="22"/>
          <w:szCs w:val="22"/>
          <w:lang w:eastAsia="zh-CN"/>
        </w:rPr>
        <w:t xml:space="preserve"> be granted. </w:t>
      </w:r>
      <w:r w:rsidRPr="002B2386">
        <w:rPr>
          <w:rFonts w:ascii="Arial" w:eastAsia="SimSun" w:hAnsi="Arial" w:cs="Arial"/>
          <w:color w:val="000000"/>
          <w:sz w:val="22"/>
          <w:szCs w:val="22"/>
          <w:lang w:eastAsia="zh-CN"/>
        </w:rPr>
        <w:t>Vendor</w:t>
      </w:r>
      <w:r w:rsidRPr="002B2386">
        <w:rPr>
          <w:rFonts w:ascii="Arial" w:eastAsia="SimSun" w:hAnsi="Arial" w:cs="Arial"/>
          <w:sz w:val="22"/>
          <w:szCs w:val="22"/>
          <w:lang w:eastAsia="zh-CN"/>
        </w:rPr>
        <w:t xml:space="preserve"> </w:t>
      </w:r>
      <w:r>
        <w:rPr>
          <w:rFonts w:ascii="Arial" w:eastAsia="SimSun" w:hAnsi="Arial" w:cs="Arial"/>
          <w:sz w:val="22"/>
          <w:szCs w:val="22"/>
          <w:lang w:eastAsia="zh-CN"/>
        </w:rPr>
        <w:t>is</w:t>
      </w:r>
      <w:r w:rsidRPr="002B2386">
        <w:rPr>
          <w:rFonts w:ascii="Arial" w:eastAsia="SimSun" w:hAnsi="Arial" w:cs="Arial"/>
          <w:sz w:val="22"/>
          <w:szCs w:val="22"/>
          <w:lang w:eastAsia="zh-CN"/>
        </w:rPr>
        <w:t xml:space="preserve"> encouraged to participate in </w:t>
      </w:r>
      <w:r>
        <w:rPr>
          <w:rFonts w:ascii="Arial" w:eastAsia="SimSun" w:hAnsi="Arial" w:cs="Arial"/>
          <w:sz w:val="22"/>
          <w:szCs w:val="22"/>
          <w:lang w:eastAsia="zh-CN"/>
        </w:rPr>
        <w:t xml:space="preserve">the </w:t>
      </w:r>
      <w:r w:rsidRPr="002F53D3">
        <w:rPr>
          <w:rFonts w:ascii="Arial" w:eastAsia="SimSun" w:hAnsi="Arial" w:cs="Arial"/>
          <w:sz w:val="22"/>
          <w:szCs w:val="22"/>
          <w:lang w:eastAsia="zh-CN"/>
        </w:rPr>
        <w:t>Defense Biometric Identification System (DBIDS)</w:t>
      </w:r>
      <w:r w:rsidRPr="002B2386">
        <w:rPr>
          <w:rFonts w:ascii="Arial" w:eastAsia="SimSun" w:hAnsi="Arial" w:cs="Arial"/>
          <w:sz w:val="22"/>
          <w:szCs w:val="22"/>
          <w:lang w:eastAsia="zh-CN"/>
        </w:rPr>
        <w:t xml:space="preserve"> but </w:t>
      </w:r>
      <w:r>
        <w:rPr>
          <w:rFonts w:ascii="Arial" w:eastAsia="SimSun" w:hAnsi="Arial" w:cs="Arial"/>
          <w:sz w:val="22"/>
          <w:szCs w:val="22"/>
          <w:lang w:eastAsia="zh-CN"/>
        </w:rPr>
        <w:t>is</w:t>
      </w:r>
      <w:r w:rsidRPr="002B2386">
        <w:rPr>
          <w:rFonts w:ascii="Arial" w:eastAsia="SimSun" w:hAnsi="Arial" w:cs="Arial"/>
          <w:sz w:val="22"/>
          <w:szCs w:val="22"/>
          <w:lang w:eastAsia="zh-CN"/>
        </w:rPr>
        <w:t xml:space="preserve"> not required and must bear all costs associated with the DBIDS program</w:t>
      </w:r>
      <w:r>
        <w:rPr>
          <w:rFonts w:ascii="Arial" w:eastAsia="SimSun" w:hAnsi="Arial" w:cs="Arial"/>
          <w:sz w:val="22"/>
          <w:szCs w:val="22"/>
          <w:lang w:eastAsia="zh-CN"/>
        </w:rPr>
        <w:t xml:space="preserve"> if utilized</w:t>
      </w:r>
      <w:r w:rsidRPr="002B2386">
        <w:rPr>
          <w:rFonts w:ascii="Arial" w:eastAsia="SimSun" w:hAnsi="Arial" w:cs="Arial"/>
          <w:sz w:val="22"/>
          <w:szCs w:val="22"/>
          <w:lang w:eastAsia="zh-CN"/>
        </w:rPr>
        <w:t>.</w:t>
      </w:r>
    </w:p>
    <w:p w:rsidR="002F53D3" w:rsidRPr="002B2386" w:rsidRDefault="002F53D3" w:rsidP="002F53D3">
      <w:pPr>
        <w:overflowPunct/>
        <w:ind w:left="720" w:right="-180"/>
        <w:textAlignment w:val="auto"/>
        <w:rPr>
          <w:rFonts w:ascii="Arial" w:eastAsia="SimSun" w:hAnsi="Arial" w:cs="Arial"/>
          <w:sz w:val="22"/>
          <w:szCs w:val="22"/>
          <w:lang w:eastAsia="zh-CN"/>
        </w:rPr>
      </w:pPr>
    </w:p>
    <w:p w:rsidR="002F53D3" w:rsidRDefault="002F53D3" w:rsidP="002F53D3">
      <w:pPr>
        <w:numPr>
          <w:ilvl w:val="0"/>
          <w:numId w:val="5"/>
        </w:numPr>
        <w:overflowPunct/>
        <w:ind w:right="-180"/>
        <w:textAlignment w:val="auto"/>
        <w:rPr>
          <w:rFonts w:ascii="Arial" w:eastAsia="SimSun" w:hAnsi="Arial" w:cs="Arial"/>
          <w:sz w:val="22"/>
          <w:szCs w:val="22"/>
          <w:lang w:eastAsia="zh-CN"/>
        </w:rPr>
      </w:pPr>
      <w:r w:rsidRPr="002B2386">
        <w:rPr>
          <w:rFonts w:ascii="Arial" w:eastAsia="SimSun" w:hAnsi="Arial" w:cs="Arial"/>
          <w:sz w:val="22"/>
          <w:szCs w:val="22"/>
          <w:highlight w:val="yellow"/>
          <w:lang w:eastAsia="zh-CN"/>
        </w:rPr>
        <w:t xml:space="preserve">[All personnel must abide by the security restrictions regarding carrying and using </w:t>
      </w:r>
      <w:r w:rsidRPr="003C7F0B">
        <w:rPr>
          <w:rFonts w:ascii="Arial" w:eastAsia="SimSun" w:hAnsi="Arial" w:cs="Arial"/>
          <w:sz w:val="22"/>
          <w:szCs w:val="22"/>
          <w:highlight w:val="yellow"/>
          <w:lang w:eastAsia="zh-CN"/>
        </w:rPr>
        <w:t>electronic devices</w:t>
      </w:r>
      <w:r w:rsidRPr="002B2386">
        <w:rPr>
          <w:rFonts w:ascii="Arial" w:eastAsia="SimSun" w:hAnsi="Arial" w:cs="Arial"/>
          <w:sz w:val="22"/>
          <w:szCs w:val="22"/>
          <w:highlight w:val="yellow"/>
          <w:lang w:eastAsia="zh-CN"/>
        </w:rPr>
        <w:t xml:space="preserve"> (e.g. laptops, cell phones, PDAs) on [Base Name] and [Facility Name]. The contractor must be responsible for satisfying the necessary clearance from the [Facility Name] Security Office before bringing any such device into the [Facility Name] work environment.]</w:t>
      </w:r>
      <w:r w:rsidRPr="002B2386">
        <w:rPr>
          <w:rFonts w:ascii="Arial" w:eastAsia="SimSun" w:hAnsi="Arial" w:cs="Arial"/>
          <w:sz w:val="22"/>
          <w:szCs w:val="22"/>
          <w:lang w:eastAsia="zh-CN"/>
        </w:rPr>
        <w:t xml:space="preserve"> </w:t>
      </w:r>
    </w:p>
    <w:p w:rsidR="00DE0D16" w:rsidRPr="008C7F33" w:rsidRDefault="00DE0D16" w:rsidP="00DE0D16">
      <w:pPr>
        <w:ind w:left="720"/>
        <w:rPr>
          <w:rFonts w:ascii="Arial" w:hAnsi="Arial" w:cs="Arial"/>
          <w:sz w:val="22"/>
          <w:szCs w:val="22"/>
        </w:rPr>
      </w:pPr>
    </w:p>
    <w:p w:rsidR="00AA0C88" w:rsidRPr="008C7F33" w:rsidRDefault="00AA0C88" w:rsidP="006E7A92">
      <w:pPr>
        <w:numPr>
          <w:ilvl w:val="0"/>
          <w:numId w:val="5"/>
        </w:numPr>
        <w:rPr>
          <w:rFonts w:ascii="Arial" w:hAnsi="Arial" w:cs="Arial"/>
          <w:sz w:val="22"/>
          <w:szCs w:val="22"/>
        </w:rPr>
      </w:pPr>
      <w:r w:rsidRPr="00B333B5">
        <w:rPr>
          <w:rFonts w:ascii="Arial" w:eastAsia="SimSun" w:hAnsi="Arial" w:cs="Arial"/>
          <w:sz w:val="22"/>
          <w:szCs w:val="22"/>
          <w:lang w:eastAsia="zh-CN"/>
        </w:rPr>
        <w:lastRenderedPageBreak/>
        <w:t>Sign off on the condition of the space at the start of the installation and be responsible for any damages incurred during installation. Provide proper protection for the building during installation.</w:t>
      </w:r>
    </w:p>
    <w:p w:rsidR="00DE0D16" w:rsidRPr="00B333B5" w:rsidRDefault="00DE0D16" w:rsidP="00DE0D16">
      <w:pPr>
        <w:overflowPunct/>
        <w:ind w:left="720" w:right="-180"/>
        <w:textAlignment w:val="auto"/>
        <w:rPr>
          <w:rFonts w:ascii="Arial" w:eastAsia="SimSun" w:hAnsi="Arial" w:cs="Arial"/>
          <w:sz w:val="22"/>
          <w:szCs w:val="22"/>
          <w:lang w:eastAsia="zh-CN"/>
        </w:rPr>
      </w:pPr>
    </w:p>
    <w:p w:rsidR="00AA0C88" w:rsidRPr="003C7F0B" w:rsidRDefault="00AA0C88" w:rsidP="00AA0C88">
      <w:pPr>
        <w:numPr>
          <w:ilvl w:val="0"/>
          <w:numId w:val="5"/>
        </w:numPr>
        <w:overflowPunct/>
        <w:ind w:right="-180"/>
        <w:textAlignment w:val="auto"/>
        <w:rPr>
          <w:rFonts w:ascii="Arial" w:eastAsia="SimSun" w:hAnsi="Arial" w:cs="Arial"/>
          <w:sz w:val="22"/>
          <w:szCs w:val="22"/>
          <w:lang w:eastAsia="zh-CN"/>
        </w:rPr>
      </w:pPr>
      <w:r w:rsidRPr="007D7826">
        <w:rPr>
          <w:rFonts w:ascii="Arial" w:eastAsia="SimSun" w:hAnsi="Arial" w:cs="Arial"/>
          <w:sz w:val="22"/>
          <w:szCs w:val="22"/>
          <w:lang w:eastAsia="zh-CN"/>
        </w:rPr>
        <w:t xml:space="preserve">Notify Construction </w:t>
      </w:r>
      <w:r w:rsidR="00FA4388" w:rsidRPr="007D7826">
        <w:rPr>
          <w:rFonts w:ascii="Arial" w:eastAsia="SimSun" w:hAnsi="Arial" w:cs="Arial"/>
          <w:sz w:val="22"/>
          <w:szCs w:val="22"/>
          <w:lang w:eastAsia="zh-CN"/>
        </w:rPr>
        <w:t xml:space="preserve">Contractor’s </w:t>
      </w:r>
      <w:r w:rsidRPr="00927DE4">
        <w:rPr>
          <w:rFonts w:ascii="Arial" w:eastAsia="SimSun" w:hAnsi="Arial" w:cs="Arial"/>
          <w:sz w:val="22"/>
          <w:szCs w:val="22"/>
          <w:lang w:eastAsia="zh-CN"/>
        </w:rPr>
        <w:t>Superintendent</w:t>
      </w:r>
      <w:r w:rsidR="00FA4388" w:rsidRPr="003C7F0B">
        <w:rPr>
          <w:rFonts w:ascii="Arial" w:eastAsia="SimSun" w:hAnsi="Arial" w:cs="Arial"/>
          <w:sz w:val="22"/>
          <w:szCs w:val="22"/>
          <w:lang w:eastAsia="zh-CN"/>
        </w:rPr>
        <w:t xml:space="preserve"> and NAVFAC CM</w:t>
      </w:r>
      <w:r w:rsidRPr="003C7F0B">
        <w:rPr>
          <w:rFonts w:ascii="Arial" w:eastAsia="SimSun" w:hAnsi="Arial" w:cs="Arial"/>
          <w:sz w:val="22"/>
          <w:szCs w:val="22"/>
          <w:lang w:eastAsia="zh-CN"/>
        </w:rPr>
        <w:t xml:space="preserve"> of any potential installation problems (i.e. FF&amp;E blocking and/or interfering with outlets, thermostats, sprinkler heads, etc.) as soon as discovered.</w:t>
      </w:r>
    </w:p>
    <w:p w:rsidR="00DE0D16" w:rsidRPr="003C7F0B" w:rsidRDefault="00DE0D16" w:rsidP="00DE0D16">
      <w:pPr>
        <w:overflowPunct/>
        <w:ind w:left="720" w:right="-180"/>
        <w:textAlignment w:val="auto"/>
        <w:rPr>
          <w:rFonts w:ascii="Arial" w:eastAsia="SimSun" w:hAnsi="Arial" w:cs="Arial"/>
          <w:sz w:val="22"/>
          <w:szCs w:val="22"/>
          <w:lang w:eastAsia="zh-CN"/>
        </w:rPr>
      </w:pPr>
    </w:p>
    <w:p w:rsidR="000B06E0" w:rsidRDefault="000B06E0" w:rsidP="000B06E0">
      <w:pPr>
        <w:numPr>
          <w:ilvl w:val="0"/>
          <w:numId w:val="5"/>
        </w:numPr>
        <w:rPr>
          <w:rFonts w:ascii="Arial" w:hAnsi="Arial" w:cs="Arial"/>
          <w:sz w:val="22"/>
          <w:szCs w:val="22"/>
        </w:rPr>
      </w:pPr>
      <w:r w:rsidRPr="00957640">
        <w:rPr>
          <w:rFonts w:ascii="Arial" w:hAnsi="Arial" w:cs="Arial"/>
          <w:sz w:val="22"/>
          <w:szCs w:val="22"/>
        </w:rPr>
        <w:t xml:space="preserve">Provide all labor, materials, and equipment needed to receive, unload, stage and install furniture in accordance with the approved plan. The Construction Wage Rate Requirements Statute </w:t>
      </w:r>
      <w:r w:rsidRPr="000B06E0">
        <w:rPr>
          <w:rFonts w:ascii="Arial" w:hAnsi="Arial" w:cs="Arial"/>
          <w:sz w:val="22"/>
          <w:szCs w:val="22"/>
        </w:rPr>
        <w:t>(formerly Davis-Bacon Act)</w:t>
      </w:r>
      <w:r w:rsidRPr="00957640">
        <w:rPr>
          <w:rFonts w:ascii="Arial" w:hAnsi="Arial" w:cs="Arial"/>
          <w:sz w:val="22"/>
          <w:szCs w:val="22"/>
        </w:rPr>
        <w:t xml:space="preserve"> is Not Applicable if the FF&amp;E assembly and installation work is:</w:t>
      </w:r>
    </w:p>
    <w:p w:rsidR="000B06E0" w:rsidRDefault="000B06E0" w:rsidP="000B06E0">
      <w:pPr>
        <w:pStyle w:val="ListParagraph"/>
        <w:rPr>
          <w:rFonts w:ascii="Arial" w:hAnsi="Arial" w:cs="Arial"/>
          <w:sz w:val="22"/>
          <w:szCs w:val="22"/>
        </w:rPr>
      </w:pPr>
    </w:p>
    <w:p w:rsidR="000B06E0" w:rsidRDefault="000B06E0" w:rsidP="000B06E0">
      <w:pPr>
        <w:pStyle w:val="ListParagraph"/>
        <w:numPr>
          <w:ilvl w:val="0"/>
          <w:numId w:val="21"/>
        </w:numPr>
        <w:rPr>
          <w:rFonts w:ascii="Arial" w:hAnsi="Arial" w:cs="Arial"/>
          <w:sz w:val="22"/>
          <w:szCs w:val="22"/>
        </w:rPr>
      </w:pPr>
      <w:proofErr w:type="spellStart"/>
      <w:r w:rsidRPr="00957640">
        <w:rPr>
          <w:rFonts w:ascii="Arial" w:hAnsi="Arial" w:cs="Arial"/>
          <w:sz w:val="22"/>
          <w:szCs w:val="22"/>
        </w:rPr>
        <w:t>Segregable</w:t>
      </w:r>
      <w:proofErr w:type="spellEnd"/>
      <w:r w:rsidRPr="00957640">
        <w:rPr>
          <w:rFonts w:ascii="Arial" w:hAnsi="Arial" w:cs="Arial"/>
          <w:sz w:val="22"/>
          <w:szCs w:val="22"/>
        </w:rPr>
        <w:t xml:space="preserve"> from the construction of the facility (i.e. procured in a separate FF&amp;E Option (Item)); and</w:t>
      </w:r>
      <w:r w:rsidRPr="00957640" w:rsidDel="00DD3C65">
        <w:rPr>
          <w:rFonts w:ascii="Arial" w:hAnsi="Arial" w:cs="Arial"/>
          <w:sz w:val="22"/>
          <w:szCs w:val="22"/>
        </w:rPr>
        <w:t xml:space="preserve"> </w:t>
      </w:r>
    </w:p>
    <w:p w:rsidR="000B06E0" w:rsidRDefault="000B06E0" w:rsidP="000B06E0">
      <w:pPr>
        <w:pStyle w:val="ListParagraph"/>
        <w:numPr>
          <w:ilvl w:val="0"/>
          <w:numId w:val="21"/>
        </w:numPr>
        <w:rPr>
          <w:rFonts w:ascii="Arial" w:hAnsi="Arial" w:cs="Arial"/>
          <w:sz w:val="22"/>
          <w:szCs w:val="22"/>
        </w:rPr>
      </w:pPr>
      <w:r w:rsidRPr="000B06E0">
        <w:rPr>
          <w:rFonts w:ascii="Arial" w:hAnsi="Arial" w:cs="Arial"/>
          <w:sz w:val="22"/>
          <w:szCs w:val="22"/>
        </w:rPr>
        <w:t xml:space="preserve">The assembly and installation work is performed by the FF&amp;E </w:t>
      </w:r>
      <w:r>
        <w:rPr>
          <w:rFonts w:ascii="Arial" w:hAnsi="Arial" w:cs="Arial"/>
          <w:sz w:val="22"/>
          <w:szCs w:val="22"/>
        </w:rPr>
        <w:t>V</w:t>
      </w:r>
      <w:r w:rsidRPr="000B06E0">
        <w:rPr>
          <w:rFonts w:ascii="Arial" w:hAnsi="Arial" w:cs="Arial"/>
          <w:sz w:val="22"/>
          <w:szCs w:val="22"/>
        </w:rPr>
        <w:t>endor/</w:t>
      </w:r>
      <w:r>
        <w:rPr>
          <w:rFonts w:ascii="Arial" w:hAnsi="Arial" w:cs="Arial"/>
          <w:sz w:val="22"/>
          <w:szCs w:val="22"/>
        </w:rPr>
        <w:t>D</w:t>
      </w:r>
      <w:r w:rsidRPr="000B06E0">
        <w:rPr>
          <w:rFonts w:ascii="Arial" w:hAnsi="Arial" w:cs="Arial"/>
          <w:sz w:val="22"/>
          <w:szCs w:val="22"/>
        </w:rPr>
        <w:t>ealer/</w:t>
      </w:r>
      <w:r>
        <w:rPr>
          <w:rFonts w:ascii="Arial" w:hAnsi="Arial" w:cs="Arial"/>
          <w:sz w:val="22"/>
          <w:szCs w:val="22"/>
        </w:rPr>
        <w:t>S</w:t>
      </w:r>
      <w:r w:rsidRPr="000B06E0">
        <w:rPr>
          <w:rFonts w:ascii="Arial" w:hAnsi="Arial" w:cs="Arial"/>
          <w:sz w:val="22"/>
          <w:szCs w:val="22"/>
        </w:rPr>
        <w:t>ubcontractor;</w:t>
      </w:r>
    </w:p>
    <w:p w:rsidR="000B06E0" w:rsidRDefault="000B06E0" w:rsidP="000B06E0">
      <w:pPr>
        <w:pStyle w:val="ListParagraph"/>
        <w:numPr>
          <w:ilvl w:val="0"/>
          <w:numId w:val="21"/>
        </w:numPr>
        <w:rPr>
          <w:rFonts w:ascii="Arial" w:hAnsi="Arial" w:cs="Arial"/>
          <w:sz w:val="22"/>
          <w:szCs w:val="22"/>
        </w:rPr>
      </w:pPr>
      <w:r w:rsidRPr="000B06E0">
        <w:rPr>
          <w:rFonts w:ascii="Arial" w:hAnsi="Arial" w:cs="Arial"/>
          <w:sz w:val="22"/>
          <w:szCs w:val="22"/>
        </w:rPr>
        <w:t>The onsite FF&amp;E work does not include a substantial amount of construction work; and</w:t>
      </w:r>
    </w:p>
    <w:p w:rsidR="000B06E0" w:rsidRDefault="000B06E0" w:rsidP="000B06E0">
      <w:pPr>
        <w:pStyle w:val="ListParagraph"/>
        <w:numPr>
          <w:ilvl w:val="0"/>
          <w:numId w:val="21"/>
        </w:numPr>
        <w:rPr>
          <w:rFonts w:ascii="Arial" w:hAnsi="Arial" w:cs="Arial"/>
          <w:sz w:val="22"/>
          <w:szCs w:val="22"/>
        </w:rPr>
      </w:pPr>
      <w:r w:rsidRPr="00957640">
        <w:rPr>
          <w:rFonts w:ascii="Arial" w:hAnsi="Arial" w:cs="Arial"/>
          <w:sz w:val="22"/>
          <w:szCs w:val="22"/>
        </w:rPr>
        <w:t>The workforce for the FF&amp;E installation and delivery is separate and distinct from the labor workforce performing the construction effort by the Construction Contractor.</w:t>
      </w:r>
      <w:r w:rsidRPr="00957640" w:rsidDel="00DD3C65">
        <w:rPr>
          <w:rFonts w:ascii="Arial" w:hAnsi="Arial" w:cs="Arial"/>
          <w:sz w:val="22"/>
          <w:szCs w:val="22"/>
        </w:rPr>
        <w:t xml:space="preserve"> </w:t>
      </w:r>
    </w:p>
    <w:p w:rsidR="000B06E0" w:rsidRPr="00957640" w:rsidRDefault="000B06E0" w:rsidP="003C7F0B">
      <w:pPr>
        <w:pStyle w:val="ListParagraph"/>
        <w:ind w:left="1440"/>
        <w:rPr>
          <w:rFonts w:ascii="Arial" w:hAnsi="Arial" w:cs="Arial"/>
          <w:sz w:val="22"/>
          <w:szCs w:val="22"/>
        </w:rPr>
      </w:pPr>
    </w:p>
    <w:p w:rsidR="00AA0C88" w:rsidRPr="007D7826" w:rsidRDefault="00AA0C88" w:rsidP="00AA0C88">
      <w:pPr>
        <w:numPr>
          <w:ilvl w:val="0"/>
          <w:numId w:val="5"/>
        </w:numPr>
        <w:overflowPunct/>
        <w:ind w:right="-180"/>
        <w:textAlignment w:val="auto"/>
        <w:rPr>
          <w:rFonts w:ascii="Arial" w:eastAsia="SimSun" w:hAnsi="Arial" w:cs="Arial"/>
          <w:sz w:val="22"/>
          <w:szCs w:val="22"/>
          <w:lang w:eastAsia="zh-CN"/>
        </w:rPr>
      </w:pPr>
      <w:r w:rsidRPr="00B333B5">
        <w:rPr>
          <w:rFonts w:ascii="Arial" w:eastAsia="SimSun" w:hAnsi="Arial" w:cs="Arial"/>
          <w:sz w:val="22"/>
          <w:szCs w:val="22"/>
          <w:lang w:eastAsia="zh-CN"/>
        </w:rPr>
        <w:t xml:space="preserve">Coordinate delivery of electrical components, data cover plate requirements and connection of electrical and data systems with </w:t>
      </w:r>
      <w:r w:rsidR="00FA4388" w:rsidRPr="00B333B5">
        <w:rPr>
          <w:rFonts w:ascii="Arial" w:eastAsia="SimSun" w:hAnsi="Arial" w:cs="Arial"/>
          <w:sz w:val="22"/>
          <w:szCs w:val="22"/>
          <w:lang w:eastAsia="zh-CN"/>
        </w:rPr>
        <w:t>Construction Contractor</w:t>
      </w:r>
      <w:r w:rsidRPr="007D7826">
        <w:rPr>
          <w:rFonts w:ascii="Arial" w:eastAsia="SimSun" w:hAnsi="Arial" w:cs="Arial"/>
          <w:sz w:val="22"/>
          <w:szCs w:val="22"/>
          <w:lang w:eastAsia="zh-CN"/>
        </w:rPr>
        <w:t>.</w:t>
      </w:r>
    </w:p>
    <w:p w:rsidR="00DE0D16" w:rsidRPr="003C7F0B" w:rsidRDefault="00DE0D16" w:rsidP="00DE0D16">
      <w:pPr>
        <w:overflowPunct/>
        <w:ind w:left="720" w:right="-180"/>
        <w:textAlignment w:val="auto"/>
        <w:rPr>
          <w:rFonts w:ascii="Arial" w:eastAsia="SimSun" w:hAnsi="Arial" w:cs="Arial"/>
          <w:sz w:val="22"/>
          <w:szCs w:val="22"/>
          <w:lang w:eastAsia="zh-CN"/>
        </w:rPr>
      </w:pPr>
    </w:p>
    <w:p w:rsidR="00AA0C88" w:rsidRPr="003C7F0B" w:rsidRDefault="00AA0C88" w:rsidP="00AA0C88">
      <w:pPr>
        <w:numPr>
          <w:ilvl w:val="0"/>
          <w:numId w:val="5"/>
        </w:numPr>
        <w:overflowPunct/>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 xml:space="preserve">Coordinate with IT personnel and </w:t>
      </w:r>
      <w:r w:rsidR="00FA4388" w:rsidRPr="003C7F0B">
        <w:rPr>
          <w:rFonts w:ascii="Arial" w:eastAsia="SimSun" w:hAnsi="Arial" w:cs="Arial"/>
          <w:sz w:val="22"/>
          <w:szCs w:val="22"/>
          <w:lang w:eastAsia="zh-CN"/>
        </w:rPr>
        <w:t>Construction Contractor</w:t>
      </w:r>
      <w:r w:rsidRPr="003C7F0B">
        <w:rPr>
          <w:rFonts w:ascii="Arial" w:eastAsia="SimSun" w:hAnsi="Arial" w:cs="Arial"/>
          <w:sz w:val="22"/>
          <w:szCs w:val="22"/>
          <w:lang w:eastAsia="zh-CN"/>
        </w:rPr>
        <w:t xml:space="preserve"> for running of data cabling by others.</w:t>
      </w:r>
    </w:p>
    <w:p w:rsidR="00DE0D16" w:rsidRPr="008C7F33" w:rsidRDefault="00DE0D16" w:rsidP="00DE0D16">
      <w:pPr>
        <w:ind w:left="720"/>
        <w:rPr>
          <w:rFonts w:ascii="Arial" w:hAnsi="Arial" w:cs="Arial"/>
          <w:sz w:val="22"/>
          <w:szCs w:val="22"/>
        </w:rPr>
      </w:pPr>
    </w:p>
    <w:p w:rsidR="00B80394" w:rsidRPr="000B06E0" w:rsidRDefault="000B06E0">
      <w:pPr>
        <w:numPr>
          <w:ilvl w:val="0"/>
          <w:numId w:val="5"/>
        </w:numPr>
        <w:rPr>
          <w:rFonts w:ascii="Arial" w:hAnsi="Arial" w:cs="Arial"/>
          <w:sz w:val="22"/>
          <w:szCs w:val="22"/>
        </w:rPr>
      </w:pPr>
      <w:r w:rsidRPr="000B06E0">
        <w:rPr>
          <w:rFonts w:ascii="Arial" w:hAnsi="Arial" w:cs="Arial"/>
          <w:sz w:val="22"/>
          <w:szCs w:val="22"/>
        </w:rPr>
        <w:t xml:space="preserve">Vendor is responsible for receiving and installing all furniture, furnishings, and equipment indicated.  Responsibilities include inspecting for shipping damage, and annotating delivery date and condition of equipment on all purchase orders. Provide shipping/packing receipts to construction contractor. </w:t>
      </w:r>
      <w:r w:rsidR="00B80394" w:rsidRPr="000B06E0">
        <w:rPr>
          <w:rFonts w:ascii="Arial" w:hAnsi="Arial" w:cs="Arial"/>
          <w:sz w:val="22"/>
          <w:szCs w:val="22"/>
        </w:rPr>
        <w:t>File any necessary freight claims.</w:t>
      </w:r>
    </w:p>
    <w:p w:rsidR="00DE0D16" w:rsidRPr="008C7F33" w:rsidRDefault="00DE0D16" w:rsidP="00DE0D16">
      <w:pPr>
        <w:pStyle w:val="ListParagraph"/>
        <w:rPr>
          <w:rFonts w:ascii="Arial" w:hAnsi="Arial" w:cs="Arial"/>
          <w:sz w:val="22"/>
          <w:szCs w:val="22"/>
        </w:rPr>
      </w:pPr>
    </w:p>
    <w:p w:rsidR="00CC668C" w:rsidRPr="008C7F33" w:rsidRDefault="003C2DBE" w:rsidP="00CC668C">
      <w:pPr>
        <w:pStyle w:val="ListParagraph"/>
        <w:numPr>
          <w:ilvl w:val="0"/>
          <w:numId w:val="5"/>
        </w:numPr>
        <w:rPr>
          <w:rFonts w:ascii="Arial" w:hAnsi="Arial" w:cs="Arial"/>
          <w:sz w:val="22"/>
          <w:szCs w:val="22"/>
        </w:rPr>
      </w:pPr>
      <w:r w:rsidRPr="008C7F33">
        <w:rPr>
          <w:rFonts w:ascii="Arial" w:hAnsi="Arial" w:cs="Arial"/>
          <w:sz w:val="22"/>
          <w:szCs w:val="22"/>
        </w:rPr>
        <w:t>Vendor</w:t>
      </w:r>
      <w:r w:rsidR="005F24F2" w:rsidRPr="008C7F33">
        <w:rPr>
          <w:rFonts w:ascii="Arial" w:hAnsi="Arial" w:cs="Arial"/>
          <w:sz w:val="22"/>
          <w:szCs w:val="22"/>
        </w:rPr>
        <w:t xml:space="preserve"> to u</w:t>
      </w:r>
      <w:r w:rsidR="00481CAB" w:rsidRPr="008C7F33">
        <w:rPr>
          <w:rFonts w:ascii="Arial" w:hAnsi="Arial" w:cs="Arial"/>
          <w:sz w:val="22"/>
          <w:szCs w:val="22"/>
        </w:rPr>
        <w:t xml:space="preserve">npack furnishings, dispose and remove packaging materials </w:t>
      </w:r>
      <w:r w:rsidR="006E7A92" w:rsidRPr="008C7F33">
        <w:rPr>
          <w:rFonts w:ascii="Arial" w:hAnsi="Arial" w:cs="Arial"/>
          <w:sz w:val="22"/>
          <w:szCs w:val="22"/>
        </w:rPr>
        <w:t>offsite unless otherwise directed by construction contractor</w:t>
      </w:r>
      <w:r w:rsidR="007C7A43" w:rsidRPr="008C7F33">
        <w:rPr>
          <w:rFonts w:ascii="Arial" w:hAnsi="Arial" w:cs="Arial"/>
          <w:sz w:val="22"/>
          <w:szCs w:val="22"/>
        </w:rPr>
        <w:t>.  All packing material</w:t>
      </w:r>
      <w:r w:rsidR="006E7A92" w:rsidRPr="008C7F33">
        <w:rPr>
          <w:rFonts w:ascii="Arial" w:hAnsi="Arial" w:cs="Arial"/>
          <w:sz w:val="22"/>
          <w:szCs w:val="22"/>
        </w:rPr>
        <w:t xml:space="preserve"> to be recycled if possible.</w:t>
      </w:r>
      <w:r w:rsidR="00501349" w:rsidRPr="008C7F33">
        <w:rPr>
          <w:rFonts w:ascii="Arial" w:hAnsi="Arial" w:cs="Arial"/>
          <w:sz w:val="22"/>
          <w:szCs w:val="22"/>
        </w:rPr>
        <w:t xml:space="preserve">  Base dumpsters will not be available.  It is the responsibility of the installation </w:t>
      </w:r>
      <w:r w:rsidRPr="008C7F33">
        <w:rPr>
          <w:rFonts w:ascii="Arial" w:hAnsi="Arial" w:cs="Arial"/>
          <w:sz w:val="22"/>
          <w:szCs w:val="22"/>
        </w:rPr>
        <w:t>Vendor</w:t>
      </w:r>
      <w:r w:rsidR="00501349" w:rsidRPr="008C7F33">
        <w:rPr>
          <w:rFonts w:ascii="Arial" w:hAnsi="Arial" w:cs="Arial"/>
          <w:sz w:val="22"/>
          <w:szCs w:val="22"/>
        </w:rPr>
        <w:t xml:space="preserve"> to coordinate and provide dumpsters and recycling containers as necessary.</w:t>
      </w:r>
    </w:p>
    <w:p w:rsidR="00DE0D16" w:rsidRPr="008C7F33" w:rsidRDefault="00DE0D16" w:rsidP="00DE0D16">
      <w:pPr>
        <w:pStyle w:val="ListParagraph"/>
        <w:rPr>
          <w:rFonts w:ascii="Arial" w:hAnsi="Arial" w:cs="Arial"/>
          <w:sz w:val="22"/>
          <w:szCs w:val="22"/>
          <w:highlight w:val="yellow"/>
        </w:rPr>
      </w:pPr>
    </w:p>
    <w:p w:rsidR="00531AC1" w:rsidRPr="003C7F0B" w:rsidRDefault="003C2DBE" w:rsidP="00CC668C">
      <w:pPr>
        <w:pStyle w:val="ListParagraph"/>
        <w:numPr>
          <w:ilvl w:val="0"/>
          <w:numId w:val="5"/>
        </w:numPr>
        <w:rPr>
          <w:rFonts w:ascii="Arial" w:hAnsi="Arial" w:cs="Arial"/>
          <w:sz w:val="22"/>
          <w:szCs w:val="22"/>
        </w:rPr>
      </w:pPr>
      <w:r w:rsidRPr="003C7F0B">
        <w:rPr>
          <w:rFonts w:ascii="Arial" w:hAnsi="Arial" w:cs="Arial"/>
          <w:sz w:val="22"/>
          <w:szCs w:val="22"/>
        </w:rPr>
        <w:t>[</w:t>
      </w:r>
      <w:r w:rsidRPr="008C7F33">
        <w:rPr>
          <w:rFonts w:ascii="Arial" w:hAnsi="Arial" w:cs="Arial"/>
          <w:sz w:val="22"/>
          <w:szCs w:val="22"/>
          <w:highlight w:val="yellow"/>
        </w:rPr>
        <w:t>Vendor</w:t>
      </w:r>
      <w:r w:rsidR="002D2BE1" w:rsidRPr="008C7F33">
        <w:rPr>
          <w:rFonts w:ascii="Arial" w:hAnsi="Arial" w:cs="Arial"/>
          <w:sz w:val="22"/>
          <w:szCs w:val="22"/>
          <w:highlight w:val="yellow"/>
        </w:rPr>
        <w:t xml:space="preserve"> to ensure all appliances are in working order; run a complete cycle through as needed.</w:t>
      </w:r>
      <w:r w:rsidR="00223DFD" w:rsidRPr="008C7F33">
        <w:rPr>
          <w:rFonts w:ascii="Arial" w:eastAsia="SimSun" w:hAnsi="Arial" w:cs="Arial"/>
          <w:sz w:val="22"/>
          <w:szCs w:val="22"/>
          <w:highlight w:val="yellow"/>
          <w:lang w:eastAsia="zh-CN"/>
        </w:rPr>
        <w:t xml:space="preserve"> At completion of installation, inspect all </w:t>
      </w:r>
      <w:r w:rsidR="001C791B" w:rsidRPr="008C7F33">
        <w:rPr>
          <w:rFonts w:ascii="Arial" w:eastAsia="SimSun" w:hAnsi="Arial" w:cs="Arial"/>
          <w:sz w:val="22"/>
          <w:szCs w:val="22"/>
          <w:highlight w:val="yellow"/>
          <w:lang w:eastAsia="zh-CN"/>
        </w:rPr>
        <w:t>products</w:t>
      </w:r>
      <w:r w:rsidR="00223DFD" w:rsidRPr="008C7F33">
        <w:rPr>
          <w:rFonts w:ascii="Arial" w:eastAsia="SimSun" w:hAnsi="Arial" w:cs="Arial"/>
          <w:sz w:val="22"/>
          <w:szCs w:val="22"/>
          <w:highlight w:val="yellow"/>
          <w:lang w:eastAsia="zh-CN"/>
        </w:rPr>
        <w:t xml:space="preserve"> for proper operation</w:t>
      </w:r>
      <w:r w:rsidR="006E5896">
        <w:rPr>
          <w:rFonts w:ascii="Arial" w:eastAsia="SimSun" w:hAnsi="Arial" w:cs="Arial"/>
          <w:sz w:val="22"/>
          <w:szCs w:val="22"/>
          <w:highlight w:val="yellow"/>
          <w:lang w:eastAsia="zh-CN"/>
        </w:rPr>
        <w:t>,</w:t>
      </w:r>
      <w:r w:rsidR="00223DFD" w:rsidRPr="008C7F33">
        <w:rPr>
          <w:rFonts w:ascii="Arial" w:eastAsia="SimSun" w:hAnsi="Arial" w:cs="Arial"/>
          <w:sz w:val="22"/>
          <w:szCs w:val="22"/>
          <w:highlight w:val="yellow"/>
          <w:lang w:eastAsia="zh-CN"/>
        </w:rPr>
        <w:t xml:space="preserve"> defects and perform a final cleaning.</w:t>
      </w:r>
      <w:r w:rsidRPr="008C7F33">
        <w:rPr>
          <w:rFonts w:ascii="Arial" w:hAnsi="Arial" w:cs="Arial"/>
          <w:sz w:val="22"/>
          <w:szCs w:val="22"/>
          <w:highlight w:val="yellow"/>
        </w:rPr>
        <w:t>]</w:t>
      </w:r>
    </w:p>
    <w:p w:rsidR="00DE0D16" w:rsidRPr="008C7F33" w:rsidRDefault="00DE0D16" w:rsidP="00DE0D16">
      <w:pPr>
        <w:pStyle w:val="ListParagraph"/>
        <w:textAlignment w:val="auto"/>
        <w:rPr>
          <w:rFonts w:ascii="Arial" w:hAnsi="Arial" w:cs="Arial"/>
          <w:sz w:val="22"/>
          <w:szCs w:val="22"/>
        </w:rPr>
      </w:pPr>
    </w:p>
    <w:p w:rsidR="008E2161" w:rsidRDefault="00217C20" w:rsidP="008E2161">
      <w:pPr>
        <w:pStyle w:val="ListParagraph"/>
        <w:numPr>
          <w:ilvl w:val="0"/>
          <w:numId w:val="5"/>
        </w:numPr>
        <w:textAlignment w:val="auto"/>
        <w:rPr>
          <w:rFonts w:ascii="Arial" w:hAnsi="Arial" w:cs="Arial"/>
          <w:sz w:val="22"/>
          <w:szCs w:val="22"/>
        </w:rPr>
      </w:pPr>
      <w:r w:rsidRPr="008C7F33">
        <w:rPr>
          <w:rFonts w:ascii="Arial" w:hAnsi="Arial" w:cs="Arial"/>
          <w:sz w:val="22"/>
          <w:szCs w:val="22"/>
        </w:rPr>
        <w:t>As</w:t>
      </w:r>
      <w:r w:rsidR="00BF651E" w:rsidRPr="008C7F33">
        <w:rPr>
          <w:rFonts w:ascii="Arial" w:hAnsi="Arial" w:cs="Arial"/>
          <w:sz w:val="22"/>
          <w:szCs w:val="22"/>
        </w:rPr>
        <w:t xml:space="preserve"> applicable, h</w:t>
      </w:r>
      <w:r w:rsidR="008E2161" w:rsidRPr="008C7F33">
        <w:rPr>
          <w:rFonts w:ascii="Arial" w:hAnsi="Arial" w:cs="Arial"/>
          <w:sz w:val="22"/>
          <w:szCs w:val="22"/>
        </w:rPr>
        <w:t xml:space="preserve">ang all artwork, bulletin boards, TVs, etc. as indicated on FF&amp;E Summary in locations and heights indicated in the FF&amp;E package. Coordinate as necessary with the </w:t>
      </w:r>
      <w:r w:rsidR="00FA4388" w:rsidRPr="008C7F33">
        <w:rPr>
          <w:rFonts w:ascii="Arial" w:hAnsi="Arial" w:cs="Arial"/>
          <w:sz w:val="22"/>
          <w:szCs w:val="22"/>
        </w:rPr>
        <w:t>IDOR</w:t>
      </w:r>
      <w:r w:rsidR="00BF651E" w:rsidRPr="008C7F33">
        <w:rPr>
          <w:rFonts w:ascii="Arial" w:hAnsi="Arial" w:cs="Arial"/>
          <w:sz w:val="22"/>
          <w:szCs w:val="22"/>
        </w:rPr>
        <w:t>.</w:t>
      </w:r>
    </w:p>
    <w:p w:rsidR="002F53D3" w:rsidRPr="008C7F33" w:rsidRDefault="002F53D3" w:rsidP="003C7F0B">
      <w:pPr>
        <w:pStyle w:val="ListParagraph"/>
        <w:textAlignment w:val="auto"/>
        <w:rPr>
          <w:rFonts w:ascii="Arial" w:hAnsi="Arial" w:cs="Arial"/>
          <w:sz w:val="22"/>
          <w:szCs w:val="22"/>
        </w:rPr>
      </w:pPr>
    </w:p>
    <w:p w:rsidR="002F53D3" w:rsidRPr="0054385B" w:rsidRDefault="002F53D3" w:rsidP="002F53D3">
      <w:pPr>
        <w:pStyle w:val="ListParagraph"/>
        <w:numPr>
          <w:ilvl w:val="0"/>
          <w:numId w:val="5"/>
        </w:numPr>
        <w:rPr>
          <w:rFonts w:ascii="Arial" w:hAnsi="Arial" w:cs="Arial"/>
          <w:sz w:val="22"/>
          <w:szCs w:val="22"/>
        </w:rPr>
      </w:pPr>
      <w:r w:rsidRPr="0054385B">
        <w:rPr>
          <w:rFonts w:ascii="Arial" w:hAnsi="Arial" w:cs="Arial"/>
          <w:sz w:val="22"/>
          <w:szCs w:val="22"/>
        </w:rPr>
        <w:t>Clean rooms and furniture</w:t>
      </w:r>
      <w:r>
        <w:rPr>
          <w:rFonts w:ascii="Arial" w:hAnsi="Arial" w:cs="Arial"/>
          <w:sz w:val="22"/>
          <w:szCs w:val="22"/>
        </w:rPr>
        <w:t>. L</w:t>
      </w:r>
      <w:r w:rsidRPr="0054385B">
        <w:rPr>
          <w:rFonts w:ascii="Arial" w:hAnsi="Arial" w:cs="Arial"/>
          <w:sz w:val="22"/>
          <w:szCs w:val="22"/>
        </w:rPr>
        <w:t>eav</w:t>
      </w:r>
      <w:r>
        <w:rPr>
          <w:rFonts w:ascii="Arial" w:hAnsi="Arial" w:cs="Arial"/>
          <w:sz w:val="22"/>
          <w:szCs w:val="22"/>
        </w:rPr>
        <w:t>e all</w:t>
      </w:r>
      <w:r w:rsidRPr="0054385B">
        <w:rPr>
          <w:rFonts w:ascii="Arial" w:hAnsi="Arial" w:cs="Arial"/>
          <w:sz w:val="22"/>
          <w:szCs w:val="22"/>
        </w:rPr>
        <w:t xml:space="preserve"> space</w:t>
      </w:r>
      <w:r>
        <w:rPr>
          <w:rFonts w:ascii="Arial" w:hAnsi="Arial" w:cs="Arial"/>
          <w:sz w:val="22"/>
          <w:szCs w:val="22"/>
        </w:rPr>
        <w:t>s</w:t>
      </w:r>
      <w:r w:rsidRPr="0054385B">
        <w:rPr>
          <w:rFonts w:ascii="Arial" w:hAnsi="Arial" w:cs="Arial"/>
          <w:sz w:val="22"/>
          <w:szCs w:val="22"/>
        </w:rPr>
        <w:t xml:space="preserve"> in move-in condition for </w:t>
      </w:r>
      <w:r w:rsidRPr="006E5896">
        <w:rPr>
          <w:rFonts w:ascii="Arial" w:hAnsi="Arial" w:cs="Arial"/>
          <w:sz w:val="22"/>
          <w:szCs w:val="22"/>
        </w:rPr>
        <w:t>End Users</w:t>
      </w:r>
      <w:r w:rsidRPr="0054385B">
        <w:rPr>
          <w:rFonts w:ascii="Arial" w:hAnsi="Arial" w:cs="Arial"/>
          <w:sz w:val="22"/>
          <w:szCs w:val="22"/>
        </w:rPr>
        <w:t>.</w:t>
      </w:r>
    </w:p>
    <w:p w:rsidR="00DE0D16" w:rsidRPr="00B333B5" w:rsidRDefault="00DE0D16" w:rsidP="00DE0D16">
      <w:pPr>
        <w:overflowPunct/>
        <w:ind w:left="720" w:right="-180"/>
        <w:textAlignment w:val="auto"/>
        <w:rPr>
          <w:rFonts w:ascii="Arial" w:eastAsia="SimSun" w:hAnsi="Arial" w:cs="Arial"/>
          <w:sz w:val="22"/>
          <w:szCs w:val="22"/>
          <w:lang w:eastAsia="zh-CN"/>
        </w:rPr>
      </w:pPr>
    </w:p>
    <w:p w:rsidR="00AA0C88" w:rsidRPr="003C7F0B" w:rsidRDefault="00AA0C88" w:rsidP="00C24685">
      <w:pPr>
        <w:numPr>
          <w:ilvl w:val="0"/>
          <w:numId w:val="5"/>
        </w:numPr>
        <w:overflowPunct/>
        <w:ind w:right="-180"/>
        <w:textAlignment w:val="auto"/>
        <w:rPr>
          <w:rFonts w:ascii="Arial" w:eastAsia="SimSun" w:hAnsi="Arial" w:cs="Arial"/>
          <w:sz w:val="22"/>
          <w:szCs w:val="22"/>
          <w:lang w:eastAsia="zh-CN"/>
        </w:rPr>
      </w:pPr>
      <w:r w:rsidRPr="007D7826">
        <w:rPr>
          <w:rFonts w:ascii="Arial" w:eastAsia="SimSun" w:hAnsi="Arial" w:cs="Arial"/>
          <w:sz w:val="22"/>
          <w:szCs w:val="22"/>
          <w:lang w:eastAsia="zh-CN"/>
        </w:rPr>
        <w:t xml:space="preserve">Conduct a preliminary punch list </w:t>
      </w:r>
      <w:r w:rsidR="00C24685" w:rsidRPr="007D7826">
        <w:rPr>
          <w:rFonts w:ascii="Arial" w:eastAsia="SimSun" w:hAnsi="Arial" w:cs="Arial"/>
          <w:sz w:val="22"/>
          <w:szCs w:val="22"/>
          <w:lang w:eastAsia="zh-CN"/>
        </w:rPr>
        <w:t xml:space="preserve">walk-through </w:t>
      </w:r>
      <w:r w:rsidRPr="003C7F0B">
        <w:rPr>
          <w:rFonts w:ascii="Arial" w:eastAsia="SimSun" w:hAnsi="Arial" w:cs="Arial"/>
          <w:sz w:val="22"/>
          <w:szCs w:val="22"/>
          <w:lang w:eastAsia="zh-CN"/>
        </w:rPr>
        <w:t xml:space="preserve">with </w:t>
      </w:r>
      <w:r w:rsidR="009113F0" w:rsidRPr="003C7F0B">
        <w:rPr>
          <w:rFonts w:ascii="Arial" w:eastAsia="SimSun" w:hAnsi="Arial" w:cs="Arial"/>
          <w:sz w:val="22"/>
          <w:szCs w:val="22"/>
          <w:lang w:eastAsia="zh-CN"/>
        </w:rPr>
        <w:t xml:space="preserve">Construction </w:t>
      </w:r>
      <w:r w:rsidRPr="003C7F0B">
        <w:rPr>
          <w:rFonts w:ascii="Arial" w:eastAsia="SimSun" w:hAnsi="Arial" w:cs="Arial"/>
          <w:sz w:val="22"/>
          <w:szCs w:val="22"/>
          <w:lang w:eastAsia="zh-CN"/>
        </w:rPr>
        <w:t>Contractor to identify all FF&amp;E discrepancies or damages and plan timely resolution. Have any replacements parts ready to be ordered with lead-time report within five (5) days of walk</w:t>
      </w:r>
      <w:r w:rsidR="00C24685" w:rsidRPr="003C7F0B">
        <w:rPr>
          <w:rFonts w:ascii="Arial" w:eastAsia="SimSun" w:hAnsi="Arial" w:cs="Arial"/>
          <w:sz w:val="22"/>
          <w:szCs w:val="22"/>
          <w:lang w:eastAsia="zh-CN"/>
        </w:rPr>
        <w:t>-</w:t>
      </w:r>
      <w:r w:rsidRPr="003C7F0B">
        <w:rPr>
          <w:rFonts w:ascii="Arial" w:eastAsia="SimSun" w:hAnsi="Arial" w:cs="Arial"/>
          <w:sz w:val="22"/>
          <w:szCs w:val="22"/>
          <w:lang w:eastAsia="zh-CN"/>
        </w:rPr>
        <w:t>through completion.</w:t>
      </w:r>
    </w:p>
    <w:p w:rsidR="00DE0D16" w:rsidRPr="003C7F0B" w:rsidRDefault="00DE0D16" w:rsidP="00DE0D16">
      <w:pPr>
        <w:overflowPunct/>
        <w:autoSpaceDE/>
        <w:autoSpaceDN/>
        <w:adjustRightInd/>
        <w:ind w:left="720" w:right="-180"/>
        <w:textAlignment w:val="auto"/>
        <w:rPr>
          <w:rFonts w:ascii="Arial" w:eastAsia="SimSun" w:hAnsi="Arial" w:cs="Arial"/>
          <w:sz w:val="22"/>
          <w:szCs w:val="22"/>
          <w:lang w:eastAsia="zh-CN"/>
        </w:rPr>
      </w:pPr>
    </w:p>
    <w:p w:rsidR="006361FF" w:rsidRPr="003C7F0B" w:rsidRDefault="00AA0C88" w:rsidP="009113F0">
      <w:pPr>
        <w:numPr>
          <w:ilvl w:val="0"/>
          <w:numId w:val="5"/>
        </w:numPr>
        <w:overflowPunct/>
        <w:autoSpaceDE/>
        <w:autoSpaceDN/>
        <w:adjustRightInd/>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Conduct a</w:t>
      </w:r>
      <w:r w:rsidR="00F830E2" w:rsidRPr="003C7F0B">
        <w:rPr>
          <w:rFonts w:ascii="Arial" w:eastAsia="SimSun" w:hAnsi="Arial" w:cs="Arial"/>
          <w:sz w:val="22"/>
          <w:szCs w:val="22"/>
          <w:lang w:eastAsia="zh-CN"/>
        </w:rPr>
        <w:t xml:space="preserve"> final</w:t>
      </w:r>
      <w:r w:rsidRPr="003C7F0B">
        <w:rPr>
          <w:rFonts w:ascii="Arial" w:eastAsia="SimSun" w:hAnsi="Arial" w:cs="Arial"/>
          <w:sz w:val="22"/>
          <w:szCs w:val="22"/>
          <w:lang w:eastAsia="zh-CN"/>
        </w:rPr>
        <w:t xml:space="preserve"> punch list walk-thr</w:t>
      </w:r>
      <w:r w:rsidR="00D043A5" w:rsidRPr="003C7F0B">
        <w:rPr>
          <w:rFonts w:ascii="Arial" w:eastAsia="SimSun" w:hAnsi="Arial" w:cs="Arial"/>
          <w:sz w:val="22"/>
          <w:szCs w:val="22"/>
          <w:lang w:eastAsia="zh-CN"/>
        </w:rPr>
        <w:t>ough</w:t>
      </w:r>
      <w:r w:rsidRPr="003C7F0B">
        <w:rPr>
          <w:rFonts w:ascii="Arial" w:eastAsia="SimSun" w:hAnsi="Arial" w:cs="Arial"/>
          <w:sz w:val="22"/>
          <w:szCs w:val="22"/>
          <w:lang w:eastAsia="zh-CN"/>
        </w:rPr>
        <w:t xml:space="preserve"> with </w:t>
      </w:r>
      <w:r w:rsidR="00FA4388" w:rsidRPr="003C7F0B">
        <w:rPr>
          <w:rFonts w:ascii="Arial" w:eastAsia="SimSun" w:hAnsi="Arial" w:cs="Arial"/>
          <w:sz w:val="22"/>
          <w:szCs w:val="22"/>
          <w:lang w:eastAsia="zh-CN"/>
        </w:rPr>
        <w:t xml:space="preserve">the </w:t>
      </w:r>
      <w:r w:rsidR="009113F0" w:rsidRPr="003C7F0B">
        <w:rPr>
          <w:rFonts w:ascii="Arial" w:eastAsia="SimSun" w:hAnsi="Arial" w:cs="Arial"/>
          <w:sz w:val="22"/>
          <w:szCs w:val="22"/>
          <w:lang w:eastAsia="zh-CN"/>
        </w:rPr>
        <w:t xml:space="preserve">Construction Contractor, </w:t>
      </w:r>
      <w:r w:rsidR="00252301" w:rsidRPr="003C7F0B">
        <w:rPr>
          <w:rFonts w:ascii="Arial" w:eastAsia="SimSun" w:hAnsi="Arial" w:cs="Arial"/>
          <w:sz w:val="22"/>
          <w:szCs w:val="22"/>
          <w:lang w:eastAsia="zh-CN"/>
        </w:rPr>
        <w:t>IDOR</w:t>
      </w:r>
      <w:r w:rsidRPr="003C7F0B">
        <w:rPr>
          <w:rFonts w:ascii="Arial" w:eastAsia="SimSun" w:hAnsi="Arial" w:cs="Arial"/>
          <w:sz w:val="22"/>
          <w:szCs w:val="22"/>
          <w:lang w:eastAsia="zh-CN"/>
        </w:rPr>
        <w:t xml:space="preserve">, NAVFAC </w:t>
      </w:r>
      <w:r w:rsidR="00252301" w:rsidRPr="003C7F0B">
        <w:rPr>
          <w:rFonts w:ascii="Arial" w:eastAsia="SimSun" w:hAnsi="Arial" w:cs="Arial"/>
          <w:sz w:val="22"/>
          <w:szCs w:val="22"/>
          <w:lang w:eastAsia="zh-CN"/>
        </w:rPr>
        <w:t>ID</w:t>
      </w:r>
      <w:r w:rsidRPr="003C7F0B">
        <w:rPr>
          <w:rFonts w:ascii="Arial" w:eastAsia="SimSun" w:hAnsi="Arial" w:cs="Arial"/>
          <w:sz w:val="22"/>
          <w:szCs w:val="22"/>
          <w:lang w:eastAsia="zh-CN"/>
        </w:rPr>
        <w:t xml:space="preserve"> and </w:t>
      </w:r>
      <w:r w:rsidR="00FA4388" w:rsidRPr="003C7F0B">
        <w:rPr>
          <w:rFonts w:ascii="Arial" w:eastAsia="SimSun" w:hAnsi="Arial" w:cs="Arial"/>
          <w:sz w:val="22"/>
          <w:szCs w:val="22"/>
          <w:lang w:eastAsia="zh-CN"/>
        </w:rPr>
        <w:t>CM</w:t>
      </w:r>
      <w:r w:rsidRPr="003C7F0B">
        <w:rPr>
          <w:rFonts w:ascii="Arial" w:eastAsia="SimSun" w:hAnsi="Arial" w:cs="Arial"/>
          <w:sz w:val="22"/>
          <w:szCs w:val="22"/>
          <w:lang w:eastAsia="zh-CN"/>
        </w:rPr>
        <w:t xml:space="preserve">, </w:t>
      </w:r>
      <w:r w:rsidRPr="003C7F0B">
        <w:rPr>
          <w:rFonts w:ascii="Arial" w:eastAsia="SimSun" w:hAnsi="Arial" w:cs="Arial"/>
          <w:sz w:val="22"/>
          <w:szCs w:val="22"/>
          <w:highlight w:val="yellow"/>
          <w:lang w:eastAsia="zh-CN"/>
        </w:rPr>
        <w:t>[</w:t>
      </w:r>
      <w:r w:rsidR="00B442F9" w:rsidRPr="003C7F0B">
        <w:rPr>
          <w:rFonts w:ascii="Arial" w:eastAsia="SimSun" w:hAnsi="Arial" w:cs="Arial"/>
          <w:sz w:val="22"/>
          <w:szCs w:val="22"/>
          <w:highlight w:val="yellow"/>
          <w:lang w:eastAsia="zh-CN"/>
        </w:rPr>
        <w:t>Asset Management Branch (AMD)/Supply Management Division (SMD) (USMC projects)</w:t>
      </w:r>
      <w:r w:rsidRPr="003C7F0B">
        <w:rPr>
          <w:rFonts w:ascii="Arial" w:eastAsia="SimSun" w:hAnsi="Arial" w:cs="Arial"/>
          <w:sz w:val="22"/>
          <w:szCs w:val="22"/>
          <w:highlight w:val="yellow"/>
          <w:lang w:eastAsia="zh-CN"/>
        </w:rPr>
        <w:t>]</w:t>
      </w:r>
      <w:r w:rsidRPr="003C7F0B">
        <w:rPr>
          <w:rFonts w:ascii="Arial" w:eastAsia="SimSun" w:hAnsi="Arial" w:cs="Arial"/>
          <w:sz w:val="22"/>
          <w:szCs w:val="22"/>
          <w:lang w:eastAsia="zh-CN"/>
        </w:rPr>
        <w:t xml:space="preserve"> and End User to identify </w:t>
      </w:r>
      <w:r w:rsidR="00D043A5" w:rsidRPr="003C7F0B">
        <w:rPr>
          <w:rFonts w:ascii="Arial" w:eastAsia="SimSun" w:hAnsi="Arial" w:cs="Arial"/>
          <w:sz w:val="22"/>
          <w:szCs w:val="22"/>
          <w:lang w:eastAsia="zh-CN"/>
        </w:rPr>
        <w:t xml:space="preserve">and resolve </w:t>
      </w:r>
      <w:r w:rsidRPr="003C7F0B">
        <w:rPr>
          <w:rFonts w:ascii="Arial" w:eastAsia="SimSun" w:hAnsi="Arial" w:cs="Arial"/>
          <w:sz w:val="22"/>
          <w:szCs w:val="22"/>
          <w:lang w:eastAsia="zh-CN"/>
        </w:rPr>
        <w:t>any additional discrepancies or damages</w:t>
      </w:r>
      <w:r w:rsidR="006361FF" w:rsidRPr="003C7F0B">
        <w:rPr>
          <w:rFonts w:ascii="Arial" w:eastAsia="SimSun" w:hAnsi="Arial" w:cs="Arial"/>
          <w:color w:val="000000"/>
          <w:sz w:val="22"/>
          <w:szCs w:val="22"/>
          <w:lang w:eastAsia="zh-CN"/>
        </w:rPr>
        <w:t xml:space="preserve">. </w:t>
      </w:r>
      <w:r w:rsidR="00D043A5" w:rsidRPr="003C7F0B">
        <w:rPr>
          <w:rFonts w:ascii="Arial" w:eastAsia="SimSun" w:hAnsi="Arial" w:cs="Arial"/>
          <w:color w:val="000000"/>
          <w:sz w:val="22"/>
          <w:szCs w:val="22"/>
          <w:lang w:eastAsia="zh-CN"/>
        </w:rPr>
        <w:t xml:space="preserve">Prepare order, to include </w:t>
      </w:r>
      <w:r w:rsidR="00D043A5" w:rsidRPr="003C7F0B">
        <w:rPr>
          <w:rFonts w:ascii="Arial" w:eastAsia="SimSun" w:hAnsi="Arial" w:cs="Arial"/>
          <w:sz w:val="22"/>
          <w:szCs w:val="22"/>
          <w:lang w:eastAsia="zh-CN"/>
        </w:rPr>
        <w:t xml:space="preserve">lead-time report, </w:t>
      </w:r>
      <w:r w:rsidR="00D043A5" w:rsidRPr="003C7F0B">
        <w:rPr>
          <w:rFonts w:ascii="Arial" w:eastAsia="SimSun" w:hAnsi="Arial" w:cs="Arial"/>
          <w:color w:val="000000"/>
          <w:sz w:val="22"/>
          <w:szCs w:val="22"/>
          <w:lang w:eastAsia="zh-CN"/>
        </w:rPr>
        <w:t>for</w:t>
      </w:r>
      <w:r w:rsidR="006361FF" w:rsidRPr="003C7F0B">
        <w:rPr>
          <w:rFonts w:ascii="Arial" w:eastAsia="SimSun" w:hAnsi="Arial" w:cs="Arial"/>
          <w:color w:val="000000"/>
          <w:sz w:val="22"/>
          <w:szCs w:val="22"/>
          <w:lang w:eastAsia="zh-CN"/>
        </w:rPr>
        <w:t xml:space="preserve"> any </w:t>
      </w:r>
      <w:r w:rsidR="00D043A5" w:rsidRPr="003C7F0B">
        <w:rPr>
          <w:rFonts w:ascii="Arial" w:eastAsia="SimSun" w:hAnsi="Arial" w:cs="Arial"/>
          <w:color w:val="000000"/>
          <w:sz w:val="22"/>
          <w:szCs w:val="22"/>
          <w:lang w:eastAsia="zh-CN"/>
        </w:rPr>
        <w:t xml:space="preserve">required </w:t>
      </w:r>
      <w:r w:rsidR="006361FF" w:rsidRPr="003C7F0B">
        <w:rPr>
          <w:rFonts w:ascii="Arial" w:eastAsia="SimSun" w:hAnsi="Arial" w:cs="Arial"/>
          <w:sz w:val="22"/>
          <w:szCs w:val="22"/>
          <w:lang w:eastAsia="zh-CN"/>
        </w:rPr>
        <w:t>replacements parts</w:t>
      </w:r>
      <w:r w:rsidR="00D043A5" w:rsidRPr="003C7F0B">
        <w:rPr>
          <w:rFonts w:ascii="Arial" w:eastAsia="SimSun" w:hAnsi="Arial" w:cs="Arial"/>
          <w:sz w:val="22"/>
          <w:szCs w:val="22"/>
          <w:lang w:eastAsia="zh-CN"/>
        </w:rPr>
        <w:t xml:space="preserve"> within 5 days of walk-through completion.</w:t>
      </w:r>
    </w:p>
    <w:p w:rsidR="00DE0D16" w:rsidRPr="003C7F0B" w:rsidRDefault="00DE0D16" w:rsidP="00DE0D16">
      <w:pPr>
        <w:overflowPunct/>
        <w:ind w:left="720" w:right="-180"/>
        <w:textAlignment w:val="auto"/>
        <w:rPr>
          <w:rFonts w:ascii="Arial" w:eastAsia="SimSun" w:hAnsi="Arial" w:cs="Arial"/>
          <w:sz w:val="22"/>
          <w:szCs w:val="22"/>
          <w:lang w:eastAsia="zh-CN"/>
        </w:rPr>
      </w:pPr>
    </w:p>
    <w:p w:rsidR="004067ED" w:rsidRPr="00B333B5" w:rsidRDefault="004067ED" w:rsidP="009113F0">
      <w:pPr>
        <w:numPr>
          <w:ilvl w:val="0"/>
          <w:numId w:val="5"/>
        </w:numPr>
        <w:overflowPunct/>
        <w:ind w:right="-180"/>
        <w:textAlignment w:val="auto"/>
        <w:rPr>
          <w:rFonts w:ascii="Arial" w:eastAsia="SimSun" w:hAnsi="Arial" w:cs="Arial"/>
          <w:sz w:val="22"/>
          <w:szCs w:val="22"/>
          <w:lang w:eastAsia="zh-CN"/>
        </w:rPr>
      </w:pPr>
      <w:r w:rsidRPr="003C7F0B">
        <w:rPr>
          <w:rFonts w:ascii="Arial" w:eastAsia="SimSun" w:hAnsi="Arial" w:cs="Arial"/>
          <w:sz w:val="22"/>
          <w:szCs w:val="22"/>
          <w:lang w:eastAsia="zh-CN"/>
        </w:rPr>
        <w:t xml:space="preserve">Provide </w:t>
      </w:r>
      <w:r w:rsidRPr="003C7F0B">
        <w:rPr>
          <w:rFonts w:ascii="Arial" w:eastAsia="SimSun" w:hAnsi="Arial" w:cs="Arial"/>
          <w:sz w:val="22"/>
          <w:szCs w:val="22"/>
          <w:highlight w:val="yellow"/>
          <w:lang w:eastAsia="zh-CN"/>
        </w:rPr>
        <w:t>[</w:t>
      </w:r>
      <w:r w:rsidRPr="00B333B5">
        <w:rPr>
          <w:rFonts w:ascii="Arial" w:eastAsia="SimSun" w:hAnsi="Arial" w:cs="Arial"/>
          <w:sz w:val="22"/>
          <w:szCs w:val="22"/>
          <w:highlight w:val="yellow"/>
          <w:lang w:eastAsia="zh-CN"/>
        </w:rPr>
        <w:t>two (2) CD copies and one (1) binder copy</w:t>
      </w:r>
      <w:r w:rsidRPr="003C7F0B">
        <w:rPr>
          <w:rFonts w:ascii="Arial" w:eastAsia="SimSun" w:hAnsi="Arial" w:cs="Arial"/>
          <w:sz w:val="22"/>
          <w:szCs w:val="22"/>
          <w:highlight w:val="yellow"/>
          <w:lang w:eastAsia="zh-CN"/>
        </w:rPr>
        <w:t>] [</w:t>
      </w:r>
      <w:r w:rsidRPr="00B333B5">
        <w:rPr>
          <w:rFonts w:ascii="Arial" w:eastAsia="SimSun" w:hAnsi="Arial" w:cs="Arial"/>
          <w:sz w:val="22"/>
          <w:szCs w:val="22"/>
          <w:highlight w:val="yellow"/>
          <w:lang w:eastAsia="zh-CN"/>
        </w:rPr>
        <w:t>three (3) CD copies and one</w:t>
      </w:r>
      <w:r w:rsidR="007D0EFB">
        <w:rPr>
          <w:rFonts w:ascii="Arial" w:eastAsia="SimSun" w:hAnsi="Arial" w:cs="Arial"/>
          <w:sz w:val="22"/>
          <w:szCs w:val="22"/>
          <w:highlight w:val="yellow"/>
          <w:lang w:eastAsia="zh-CN"/>
        </w:rPr>
        <w:t xml:space="preserve"> </w:t>
      </w:r>
      <w:r w:rsidR="007D0EFB" w:rsidRPr="003E1D8C">
        <w:rPr>
          <w:rFonts w:ascii="Arial" w:eastAsia="SimSun" w:hAnsi="Arial" w:cs="Arial"/>
          <w:sz w:val="22"/>
          <w:szCs w:val="22"/>
          <w:highlight w:val="yellow"/>
          <w:lang w:eastAsia="zh-CN"/>
        </w:rPr>
        <w:t xml:space="preserve">(1) </w:t>
      </w:r>
      <w:r w:rsidRPr="00B333B5">
        <w:rPr>
          <w:rFonts w:ascii="Arial" w:eastAsia="SimSun" w:hAnsi="Arial" w:cs="Arial"/>
          <w:sz w:val="22"/>
          <w:szCs w:val="22"/>
          <w:highlight w:val="yellow"/>
          <w:lang w:eastAsia="zh-CN"/>
        </w:rPr>
        <w:t xml:space="preserve"> binder copy</w:t>
      </w:r>
      <w:r w:rsidRPr="007D7826">
        <w:rPr>
          <w:rFonts w:ascii="Arial" w:eastAsia="SimSun" w:hAnsi="Arial" w:cs="Arial"/>
          <w:sz w:val="22"/>
          <w:szCs w:val="22"/>
          <w:highlight w:val="yellow"/>
          <w:lang w:eastAsia="zh-CN"/>
        </w:rPr>
        <w:t xml:space="preserve"> </w:t>
      </w:r>
      <w:r w:rsidR="00ED5CA6" w:rsidRPr="007D7826">
        <w:rPr>
          <w:rFonts w:ascii="Arial" w:eastAsia="SimSun" w:hAnsi="Arial" w:cs="Arial"/>
          <w:sz w:val="22"/>
          <w:szCs w:val="22"/>
          <w:highlight w:val="yellow"/>
          <w:lang w:eastAsia="zh-CN"/>
        </w:rPr>
        <w:t>(</w:t>
      </w:r>
      <w:r w:rsidR="00ED5CA6" w:rsidRPr="003C7F0B">
        <w:rPr>
          <w:rFonts w:ascii="Arial" w:eastAsia="SimSun" w:hAnsi="Arial" w:cs="Arial"/>
          <w:sz w:val="22"/>
          <w:szCs w:val="22"/>
          <w:highlight w:val="yellow"/>
          <w:lang w:eastAsia="zh-CN"/>
        </w:rPr>
        <w:t>USMC</w:t>
      </w:r>
      <w:r w:rsidRPr="003C7F0B">
        <w:rPr>
          <w:rFonts w:ascii="Arial" w:eastAsia="SimSun" w:hAnsi="Arial" w:cs="Arial"/>
          <w:sz w:val="22"/>
          <w:szCs w:val="22"/>
          <w:highlight w:val="yellow"/>
          <w:lang w:eastAsia="zh-CN"/>
        </w:rPr>
        <w:t xml:space="preserve"> projects</w:t>
      </w:r>
      <w:r w:rsidR="00ED5CA6" w:rsidRPr="003C7F0B">
        <w:rPr>
          <w:rFonts w:ascii="Arial" w:eastAsia="SimSun" w:hAnsi="Arial" w:cs="Arial"/>
          <w:sz w:val="22"/>
          <w:szCs w:val="22"/>
          <w:highlight w:val="yellow"/>
          <w:lang w:eastAsia="zh-CN"/>
        </w:rPr>
        <w:t>)</w:t>
      </w:r>
      <w:r w:rsidRPr="003C7F0B">
        <w:rPr>
          <w:rFonts w:ascii="Arial" w:eastAsia="SimSun" w:hAnsi="Arial" w:cs="Arial"/>
          <w:sz w:val="22"/>
          <w:szCs w:val="22"/>
          <w:highlight w:val="yellow"/>
          <w:lang w:eastAsia="zh-CN"/>
        </w:rPr>
        <w:t>]</w:t>
      </w:r>
      <w:r w:rsidRPr="00B333B5">
        <w:rPr>
          <w:rFonts w:ascii="Arial" w:eastAsia="SimSun" w:hAnsi="Arial" w:cs="Arial"/>
          <w:sz w:val="22"/>
          <w:szCs w:val="22"/>
          <w:lang w:eastAsia="zh-CN"/>
        </w:rPr>
        <w:t xml:space="preserve"> of all ordering documentation to include Factory Order number (FO #) and warranty information for all products at the FF&amp;E </w:t>
      </w:r>
      <w:r w:rsidR="00C24685" w:rsidRPr="00B333B5">
        <w:rPr>
          <w:rFonts w:ascii="Arial" w:eastAsia="SimSun" w:hAnsi="Arial" w:cs="Arial"/>
          <w:sz w:val="22"/>
          <w:szCs w:val="22"/>
          <w:lang w:eastAsia="zh-CN"/>
        </w:rPr>
        <w:t>walk-through</w:t>
      </w:r>
      <w:r w:rsidRPr="007D7826">
        <w:rPr>
          <w:rFonts w:ascii="Arial" w:eastAsia="SimSun" w:hAnsi="Arial" w:cs="Arial"/>
          <w:sz w:val="22"/>
          <w:szCs w:val="22"/>
          <w:lang w:eastAsia="zh-CN"/>
        </w:rPr>
        <w:t xml:space="preserve">. </w:t>
      </w:r>
      <w:r w:rsidR="00252301" w:rsidRPr="007D7826">
        <w:rPr>
          <w:rFonts w:ascii="Arial" w:eastAsia="SimSun" w:hAnsi="Arial" w:cs="Arial"/>
          <w:sz w:val="22"/>
          <w:szCs w:val="22"/>
          <w:lang w:eastAsia="zh-CN"/>
        </w:rPr>
        <w:t>[</w:t>
      </w:r>
      <w:r w:rsidR="00252301" w:rsidRPr="008C7F33">
        <w:rPr>
          <w:rFonts w:ascii="Arial" w:eastAsia="SimSun" w:hAnsi="Arial" w:cs="Arial"/>
          <w:sz w:val="22"/>
          <w:szCs w:val="22"/>
          <w:highlight w:val="yellow"/>
          <w:lang w:eastAsia="zh-CN"/>
        </w:rPr>
        <w:t xml:space="preserve">Conduct a final </w:t>
      </w:r>
      <w:r w:rsidR="00252301" w:rsidRPr="008C7F33">
        <w:rPr>
          <w:rFonts w:ascii="Arial" w:hAnsi="Arial" w:cs="Arial"/>
          <w:sz w:val="22"/>
          <w:szCs w:val="22"/>
          <w:highlight w:val="yellow"/>
        </w:rPr>
        <w:t xml:space="preserve">inspection </w:t>
      </w:r>
      <w:r w:rsidR="00252301" w:rsidRPr="00B333B5">
        <w:rPr>
          <w:rFonts w:ascii="Arial" w:eastAsia="SimSun" w:hAnsi="Arial" w:cs="Arial"/>
          <w:sz w:val="22"/>
          <w:szCs w:val="22"/>
          <w:highlight w:val="yellow"/>
          <w:lang w:eastAsia="zh-CN"/>
        </w:rPr>
        <w:t>walk-through</w:t>
      </w:r>
      <w:r w:rsidR="00252301" w:rsidRPr="008C7F33">
        <w:rPr>
          <w:rFonts w:ascii="Arial" w:eastAsia="SimSun" w:hAnsi="Arial" w:cs="Arial"/>
          <w:sz w:val="22"/>
          <w:szCs w:val="22"/>
          <w:highlight w:val="yellow"/>
          <w:lang w:eastAsia="zh-CN"/>
        </w:rPr>
        <w:t xml:space="preserve"> at BOD/Final Acceptance with the</w:t>
      </w:r>
      <w:r w:rsidR="009113F0" w:rsidRPr="008C7F33">
        <w:rPr>
          <w:rFonts w:ascii="Arial" w:eastAsia="SimSun" w:hAnsi="Arial" w:cs="Arial"/>
          <w:sz w:val="22"/>
          <w:szCs w:val="22"/>
          <w:highlight w:val="yellow"/>
          <w:lang w:eastAsia="zh-CN"/>
        </w:rPr>
        <w:t xml:space="preserve"> Construction Contractor, </w:t>
      </w:r>
      <w:r w:rsidR="00252301" w:rsidRPr="008C7F33">
        <w:rPr>
          <w:rFonts w:ascii="Arial" w:eastAsia="SimSun" w:hAnsi="Arial" w:cs="Arial"/>
          <w:sz w:val="22"/>
          <w:szCs w:val="22"/>
          <w:highlight w:val="yellow"/>
          <w:lang w:eastAsia="zh-CN"/>
        </w:rPr>
        <w:t>IDOR, NAVFAC ID and CM, [Asset Management Branch (AMD)/Supply Management Division (SMD) (USMC projects)]</w:t>
      </w:r>
      <w:r w:rsidRPr="00B333B5">
        <w:rPr>
          <w:rFonts w:ascii="Arial" w:eastAsia="SimSun" w:hAnsi="Arial" w:cs="Arial"/>
          <w:sz w:val="22"/>
          <w:szCs w:val="22"/>
          <w:highlight w:val="yellow"/>
          <w:lang w:eastAsia="zh-CN"/>
        </w:rPr>
        <w:t xml:space="preserve"> </w:t>
      </w:r>
      <w:r w:rsidRPr="008C7F33">
        <w:rPr>
          <w:rFonts w:ascii="Arial" w:eastAsia="SimSun" w:hAnsi="Arial" w:cs="Arial"/>
          <w:sz w:val="22"/>
          <w:szCs w:val="22"/>
          <w:highlight w:val="yellow"/>
          <w:lang w:eastAsia="zh-CN"/>
        </w:rPr>
        <w:t>to verify that all punch</w:t>
      </w:r>
      <w:r w:rsidR="00252301" w:rsidRPr="008C7F33">
        <w:rPr>
          <w:rFonts w:ascii="Arial" w:eastAsia="SimSun" w:hAnsi="Arial" w:cs="Arial"/>
          <w:sz w:val="22"/>
          <w:szCs w:val="22"/>
          <w:highlight w:val="yellow"/>
          <w:lang w:eastAsia="zh-CN"/>
        </w:rPr>
        <w:t>-list issues have been resolved.]</w:t>
      </w:r>
    </w:p>
    <w:p w:rsidR="00481CAB" w:rsidRPr="008C7F33" w:rsidRDefault="00481CAB">
      <w:pPr>
        <w:rPr>
          <w:rFonts w:ascii="Arial" w:hAnsi="Arial" w:cs="Arial"/>
          <w:sz w:val="22"/>
          <w:szCs w:val="22"/>
        </w:rPr>
      </w:pPr>
    </w:p>
    <w:p w:rsidR="002F53D3" w:rsidRDefault="00E525AA" w:rsidP="00E525AA">
      <w:pPr>
        <w:rPr>
          <w:rFonts w:ascii="Arial" w:hAnsi="Arial" w:cs="Arial"/>
          <w:b/>
          <w:sz w:val="22"/>
          <w:szCs w:val="22"/>
        </w:rPr>
      </w:pPr>
      <w:r w:rsidRPr="008C7F33">
        <w:rPr>
          <w:rFonts w:ascii="Arial" w:hAnsi="Arial" w:cs="Arial"/>
          <w:b/>
          <w:sz w:val="22"/>
          <w:szCs w:val="22"/>
        </w:rPr>
        <w:t xml:space="preserve">CONSTRUCTION CONTRACTOR’S RESPONSIBLITIES – </w:t>
      </w:r>
      <w:r w:rsidR="00600155" w:rsidRPr="008C7F33">
        <w:rPr>
          <w:rFonts w:ascii="Arial" w:hAnsi="Arial" w:cs="Arial"/>
          <w:b/>
          <w:sz w:val="22"/>
          <w:szCs w:val="22"/>
        </w:rPr>
        <w:t xml:space="preserve">FOR INFORMATION ONLY - </w:t>
      </w:r>
      <w:r w:rsidRPr="008C7F33">
        <w:rPr>
          <w:rFonts w:ascii="Arial" w:hAnsi="Arial" w:cs="Arial"/>
          <w:b/>
          <w:sz w:val="22"/>
          <w:szCs w:val="22"/>
        </w:rPr>
        <w:t xml:space="preserve">NOT PART OF THIS SCOPE OF WORK   </w:t>
      </w:r>
    </w:p>
    <w:p w:rsidR="00E525AA" w:rsidRPr="003C7F0B" w:rsidRDefault="00E525AA" w:rsidP="00E525AA">
      <w:pPr>
        <w:rPr>
          <w:rFonts w:ascii="Arial" w:hAnsi="Arial" w:cs="Arial"/>
          <w:sz w:val="22"/>
          <w:szCs w:val="22"/>
        </w:rPr>
      </w:pPr>
      <w:r w:rsidRPr="003C7F0B">
        <w:rPr>
          <w:rFonts w:ascii="Arial" w:hAnsi="Arial" w:cs="Arial"/>
          <w:sz w:val="22"/>
          <w:szCs w:val="22"/>
        </w:rPr>
        <w:t xml:space="preserve">This </w:t>
      </w:r>
      <w:r w:rsidR="00807A33" w:rsidRPr="003C7F0B">
        <w:rPr>
          <w:rFonts w:ascii="Arial" w:hAnsi="Arial" w:cs="Arial"/>
          <w:sz w:val="22"/>
          <w:szCs w:val="22"/>
        </w:rPr>
        <w:t>effort is included in</w:t>
      </w:r>
      <w:r w:rsidRPr="003C7F0B">
        <w:rPr>
          <w:rFonts w:ascii="Arial" w:hAnsi="Arial" w:cs="Arial"/>
          <w:sz w:val="22"/>
          <w:szCs w:val="22"/>
        </w:rPr>
        <w:t xml:space="preserve"> the </w:t>
      </w:r>
      <w:r w:rsidR="00600155" w:rsidRPr="003C7F0B">
        <w:rPr>
          <w:rFonts w:ascii="Arial" w:hAnsi="Arial" w:cs="Arial"/>
          <w:sz w:val="22"/>
          <w:szCs w:val="22"/>
        </w:rPr>
        <w:t>C</w:t>
      </w:r>
      <w:r w:rsidRPr="003C7F0B">
        <w:rPr>
          <w:rFonts w:ascii="Arial" w:hAnsi="Arial" w:cs="Arial"/>
          <w:sz w:val="22"/>
          <w:szCs w:val="22"/>
        </w:rPr>
        <w:t xml:space="preserve">onstruction </w:t>
      </w:r>
      <w:r w:rsidR="00600155" w:rsidRPr="003C7F0B">
        <w:rPr>
          <w:rFonts w:ascii="Arial" w:hAnsi="Arial" w:cs="Arial"/>
          <w:sz w:val="22"/>
          <w:szCs w:val="22"/>
        </w:rPr>
        <w:t>C</w:t>
      </w:r>
      <w:r w:rsidRPr="003C7F0B">
        <w:rPr>
          <w:rFonts w:ascii="Arial" w:hAnsi="Arial" w:cs="Arial"/>
          <w:sz w:val="22"/>
          <w:szCs w:val="22"/>
        </w:rPr>
        <w:t>ontractor’s Handling and Administrative Rate</w:t>
      </w:r>
      <w:r w:rsidR="00807A33" w:rsidRPr="003C7F0B">
        <w:rPr>
          <w:rFonts w:ascii="Arial" w:hAnsi="Arial" w:cs="Arial"/>
          <w:sz w:val="22"/>
          <w:szCs w:val="22"/>
        </w:rPr>
        <w:t xml:space="preserve"> (HAR)</w:t>
      </w:r>
      <w:r w:rsidRPr="003C7F0B">
        <w:rPr>
          <w:rFonts w:ascii="Arial" w:hAnsi="Arial" w:cs="Arial"/>
          <w:sz w:val="22"/>
          <w:szCs w:val="22"/>
        </w:rPr>
        <w:t xml:space="preserve"> </w:t>
      </w:r>
    </w:p>
    <w:p w:rsidR="002F53D3" w:rsidRPr="008C7F33" w:rsidRDefault="002F53D3" w:rsidP="00E525AA">
      <w:pPr>
        <w:rPr>
          <w:rFonts w:ascii="Arial" w:hAnsi="Arial" w:cs="Arial"/>
          <w:color w:val="FF0000"/>
          <w:sz w:val="22"/>
          <w:szCs w:val="22"/>
        </w:rPr>
      </w:pPr>
    </w:p>
    <w:p w:rsidR="00E525AA" w:rsidRPr="008C7F33" w:rsidRDefault="00E525AA" w:rsidP="00E525AA">
      <w:pPr>
        <w:numPr>
          <w:ilvl w:val="0"/>
          <w:numId w:val="6"/>
        </w:numPr>
        <w:rPr>
          <w:rFonts w:ascii="Arial" w:hAnsi="Arial" w:cs="Arial"/>
          <w:sz w:val="22"/>
          <w:szCs w:val="22"/>
        </w:rPr>
      </w:pPr>
      <w:r w:rsidRPr="008C7F33">
        <w:rPr>
          <w:rFonts w:ascii="Arial" w:hAnsi="Arial" w:cs="Arial"/>
          <w:sz w:val="22"/>
          <w:szCs w:val="22"/>
        </w:rPr>
        <w:t>Participate in final walk</w:t>
      </w:r>
      <w:r w:rsidR="00C24685" w:rsidRPr="008C7F33">
        <w:rPr>
          <w:rFonts w:ascii="Arial" w:hAnsi="Arial" w:cs="Arial"/>
          <w:sz w:val="22"/>
          <w:szCs w:val="22"/>
        </w:rPr>
        <w:t>-</w:t>
      </w:r>
      <w:r w:rsidRPr="008C7F33">
        <w:rPr>
          <w:rFonts w:ascii="Arial" w:hAnsi="Arial" w:cs="Arial"/>
          <w:sz w:val="22"/>
          <w:szCs w:val="22"/>
        </w:rPr>
        <w:t xml:space="preserve">through with the government and FF&amp;E installation </w:t>
      </w:r>
      <w:r w:rsidR="003C2DBE" w:rsidRPr="008C7F33">
        <w:rPr>
          <w:rFonts w:ascii="Arial" w:hAnsi="Arial" w:cs="Arial"/>
          <w:sz w:val="22"/>
          <w:szCs w:val="22"/>
        </w:rPr>
        <w:t>Vendor</w:t>
      </w:r>
      <w:r w:rsidRPr="008C7F33">
        <w:rPr>
          <w:rFonts w:ascii="Arial" w:hAnsi="Arial" w:cs="Arial"/>
          <w:sz w:val="22"/>
          <w:szCs w:val="22"/>
        </w:rPr>
        <w:t>.</w:t>
      </w:r>
    </w:p>
    <w:p w:rsidR="00E525AA" w:rsidRPr="008C7F33" w:rsidRDefault="00E525AA" w:rsidP="00E525AA">
      <w:pPr>
        <w:numPr>
          <w:ilvl w:val="0"/>
          <w:numId w:val="6"/>
        </w:numPr>
        <w:rPr>
          <w:rFonts w:ascii="Arial" w:hAnsi="Arial" w:cs="Arial"/>
          <w:sz w:val="22"/>
          <w:szCs w:val="22"/>
        </w:rPr>
      </w:pPr>
      <w:r w:rsidRPr="008C7F33">
        <w:rPr>
          <w:rFonts w:ascii="Arial" w:hAnsi="Arial" w:cs="Arial"/>
          <w:sz w:val="22"/>
          <w:szCs w:val="22"/>
        </w:rPr>
        <w:t>Send copies of all furniture purchase orders and warranty information to the Contracting Officer for verification.</w:t>
      </w:r>
    </w:p>
    <w:p w:rsidR="00E525AA" w:rsidRPr="008C7F33" w:rsidRDefault="00E525AA" w:rsidP="00E525AA">
      <w:pPr>
        <w:numPr>
          <w:ilvl w:val="0"/>
          <w:numId w:val="6"/>
        </w:numPr>
        <w:rPr>
          <w:rFonts w:ascii="Arial" w:hAnsi="Arial" w:cs="Arial"/>
          <w:sz w:val="22"/>
          <w:szCs w:val="22"/>
        </w:rPr>
      </w:pPr>
      <w:r w:rsidRPr="008C7F33">
        <w:rPr>
          <w:rFonts w:ascii="Arial" w:hAnsi="Arial" w:cs="Arial"/>
          <w:sz w:val="22"/>
          <w:szCs w:val="22"/>
        </w:rPr>
        <w:t>Send copies of all furniture invoices to the Contracting Officer for payment.</w:t>
      </w:r>
    </w:p>
    <w:p w:rsidR="00E525AA" w:rsidRPr="008C7F33" w:rsidRDefault="00E525AA" w:rsidP="00E525AA">
      <w:pPr>
        <w:numPr>
          <w:ilvl w:val="0"/>
          <w:numId w:val="6"/>
        </w:numPr>
        <w:rPr>
          <w:rFonts w:ascii="Arial" w:hAnsi="Arial" w:cs="Arial"/>
          <w:sz w:val="22"/>
          <w:szCs w:val="22"/>
        </w:rPr>
      </w:pPr>
      <w:r w:rsidRPr="008C7F33">
        <w:rPr>
          <w:rFonts w:ascii="Arial" w:hAnsi="Arial" w:cs="Arial"/>
          <w:sz w:val="22"/>
          <w:szCs w:val="22"/>
        </w:rPr>
        <w:t>Provide necessary hardwire electrical connections to the FF&amp;E.</w:t>
      </w:r>
    </w:p>
    <w:p w:rsidR="00E525AA" w:rsidRPr="008C7F33" w:rsidRDefault="00E525AA" w:rsidP="00E525AA">
      <w:pPr>
        <w:numPr>
          <w:ilvl w:val="0"/>
          <w:numId w:val="6"/>
        </w:numPr>
        <w:rPr>
          <w:rFonts w:ascii="Arial" w:hAnsi="Arial" w:cs="Arial"/>
          <w:sz w:val="22"/>
          <w:szCs w:val="22"/>
        </w:rPr>
      </w:pPr>
      <w:r w:rsidRPr="008C7F33">
        <w:rPr>
          <w:rFonts w:ascii="Arial" w:hAnsi="Arial" w:cs="Arial"/>
          <w:sz w:val="22"/>
          <w:szCs w:val="22"/>
        </w:rPr>
        <w:t>Provide required deposits to manufacturers as necessary.</w:t>
      </w:r>
    </w:p>
    <w:p w:rsidR="00E86701" w:rsidRPr="003C7F0B" w:rsidRDefault="00E86701" w:rsidP="00E86701">
      <w:pPr>
        <w:numPr>
          <w:ilvl w:val="0"/>
          <w:numId w:val="6"/>
        </w:numPr>
        <w:overflowPunct/>
        <w:ind w:right="-180"/>
        <w:textAlignment w:val="auto"/>
        <w:rPr>
          <w:rFonts w:ascii="Arial" w:eastAsia="SimSun" w:hAnsi="Arial" w:cs="Arial"/>
          <w:sz w:val="22"/>
          <w:szCs w:val="22"/>
          <w:lang w:eastAsia="zh-CN"/>
        </w:rPr>
      </w:pPr>
      <w:r w:rsidRPr="00B333B5">
        <w:rPr>
          <w:rFonts w:ascii="Arial" w:eastAsia="SimSun" w:hAnsi="Arial" w:cs="Arial"/>
          <w:sz w:val="22"/>
          <w:szCs w:val="22"/>
          <w:lang w:eastAsia="zh-CN"/>
        </w:rPr>
        <w:t xml:space="preserve">Building, Installation Access – Contractor will be responsible for ensuring that the </w:t>
      </w:r>
      <w:r w:rsidR="00B442F9" w:rsidRPr="007D7826">
        <w:rPr>
          <w:rFonts w:ascii="Arial" w:eastAsia="SimSun" w:hAnsi="Arial" w:cs="Arial"/>
          <w:color w:val="000000"/>
          <w:sz w:val="22"/>
          <w:szCs w:val="22"/>
          <w:lang w:eastAsia="zh-CN"/>
        </w:rPr>
        <w:t>Vendor</w:t>
      </w:r>
      <w:r w:rsidRPr="007D7826">
        <w:rPr>
          <w:rFonts w:ascii="Arial" w:eastAsia="SimSun" w:hAnsi="Arial" w:cs="Arial"/>
          <w:sz w:val="22"/>
          <w:szCs w:val="22"/>
          <w:lang w:eastAsia="zh-CN"/>
        </w:rPr>
        <w:t xml:space="preserve"> and required personnel have all needed vehicle passes and decals, and individual access badges and documents for access to Base. </w:t>
      </w:r>
    </w:p>
    <w:p w:rsidR="00E525AA" w:rsidRPr="008C7F33" w:rsidRDefault="00E525AA" w:rsidP="00E525AA">
      <w:pPr>
        <w:numPr>
          <w:ilvl w:val="0"/>
          <w:numId w:val="6"/>
        </w:numPr>
        <w:rPr>
          <w:rFonts w:ascii="Arial" w:hAnsi="Arial" w:cs="Arial"/>
          <w:sz w:val="22"/>
          <w:szCs w:val="22"/>
        </w:rPr>
      </w:pPr>
      <w:r w:rsidRPr="008C7F33">
        <w:rPr>
          <w:rFonts w:ascii="Arial" w:hAnsi="Arial" w:cs="Arial"/>
          <w:sz w:val="22"/>
          <w:szCs w:val="22"/>
        </w:rPr>
        <w:t xml:space="preserve">Coordinate FF&amp;E installation with </w:t>
      </w:r>
      <w:r w:rsidR="003C2DBE" w:rsidRPr="008C7F33">
        <w:rPr>
          <w:rFonts w:ascii="Arial" w:hAnsi="Arial" w:cs="Arial"/>
          <w:sz w:val="22"/>
          <w:szCs w:val="22"/>
        </w:rPr>
        <w:t xml:space="preserve">Vendor(s) </w:t>
      </w:r>
      <w:r w:rsidRPr="008C7F33">
        <w:rPr>
          <w:rFonts w:ascii="Arial" w:hAnsi="Arial" w:cs="Arial"/>
          <w:sz w:val="22"/>
          <w:szCs w:val="22"/>
        </w:rPr>
        <w:t xml:space="preserve">specified as part of the approved FF&amp;E Package.  Failure to communicate schedule changes to the FF&amp;E </w:t>
      </w:r>
      <w:r w:rsidR="003C2DBE" w:rsidRPr="008C7F33">
        <w:rPr>
          <w:rFonts w:ascii="Arial" w:hAnsi="Arial" w:cs="Arial"/>
          <w:sz w:val="22"/>
          <w:szCs w:val="22"/>
        </w:rPr>
        <w:t>Vendor(s)</w:t>
      </w:r>
      <w:r w:rsidRPr="008C7F33">
        <w:rPr>
          <w:rFonts w:ascii="Arial" w:hAnsi="Arial" w:cs="Arial"/>
          <w:sz w:val="22"/>
          <w:szCs w:val="22"/>
        </w:rPr>
        <w:t xml:space="preserve"> will be reflected in the construction contractor’s evaluation.  The FF&amp;E </w:t>
      </w:r>
      <w:r w:rsidR="003C2DBE" w:rsidRPr="008C7F33">
        <w:rPr>
          <w:rFonts w:ascii="Arial" w:hAnsi="Arial" w:cs="Arial"/>
          <w:sz w:val="22"/>
          <w:szCs w:val="22"/>
        </w:rPr>
        <w:t>Vendor(s)</w:t>
      </w:r>
      <w:r w:rsidRPr="008C7F33">
        <w:rPr>
          <w:rFonts w:ascii="Arial" w:hAnsi="Arial" w:cs="Arial"/>
          <w:sz w:val="22"/>
          <w:szCs w:val="22"/>
        </w:rPr>
        <w:t xml:space="preserve"> will not be responsible for liquidated damages or storage charges incurred due to lack of coordination with the FF&amp;E </w:t>
      </w:r>
      <w:r w:rsidR="003C2DBE" w:rsidRPr="008C7F33">
        <w:rPr>
          <w:rFonts w:ascii="Arial" w:hAnsi="Arial" w:cs="Arial"/>
          <w:sz w:val="22"/>
          <w:szCs w:val="22"/>
        </w:rPr>
        <w:t>Vendor(s)</w:t>
      </w:r>
      <w:r w:rsidRPr="008C7F33">
        <w:rPr>
          <w:rFonts w:ascii="Arial" w:hAnsi="Arial" w:cs="Arial"/>
          <w:sz w:val="22"/>
          <w:szCs w:val="22"/>
        </w:rPr>
        <w:t>. Damage to FF&amp;E installed without substantial construction completion will be the responsibility of the construction contractor.</w:t>
      </w:r>
    </w:p>
    <w:p w:rsidR="008324D4" w:rsidRPr="008C7F33" w:rsidRDefault="008324D4">
      <w:pPr>
        <w:rPr>
          <w:rFonts w:ascii="Arial" w:hAnsi="Arial" w:cs="Arial"/>
          <w:sz w:val="22"/>
          <w:szCs w:val="22"/>
        </w:rPr>
      </w:pPr>
    </w:p>
    <w:p w:rsidR="00481CAB" w:rsidRPr="008C7F33" w:rsidRDefault="00481CAB" w:rsidP="00CC668C">
      <w:pPr>
        <w:rPr>
          <w:rFonts w:ascii="Arial" w:hAnsi="Arial" w:cs="Arial"/>
          <w:b/>
          <w:sz w:val="22"/>
          <w:szCs w:val="22"/>
        </w:rPr>
      </w:pPr>
      <w:r w:rsidRPr="008C7F33">
        <w:rPr>
          <w:rFonts w:ascii="Arial" w:hAnsi="Arial" w:cs="Arial"/>
          <w:b/>
          <w:sz w:val="22"/>
          <w:szCs w:val="22"/>
        </w:rPr>
        <w:t>PROJECT POINTS OF CONTACT:</w:t>
      </w:r>
    </w:p>
    <w:p w:rsidR="00ED5CA6" w:rsidRPr="008C7F33" w:rsidRDefault="00ED5CA6" w:rsidP="00CC668C">
      <w:pPr>
        <w:rPr>
          <w:rFonts w:ascii="Arial" w:hAnsi="Arial" w:cs="Arial"/>
          <w:b/>
          <w:sz w:val="22"/>
          <w:szCs w:val="22"/>
        </w:rPr>
      </w:pPr>
    </w:p>
    <w:p w:rsidR="00481CAB" w:rsidRPr="008C7F33" w:rsidRDefault="00ED5CA6" w:rsidP="00CC668C">
      <w:pPr>
        <w:ind w:left="720"/>
        <w:rPr>
          <w:rFonts w:ascii="Arial" w:hAnsi="Arial" w:cs="Arial"/>
          <w:sz w:val="22"/>
          <w:szCs w:val="22"/>
          <w:highlight w:val="yellow"/>
        </w:rPr>
      </w:pPr>
      <w:r w:rsidRPr="008C7F33">
        <w:rPr>
          <w:rFonts w:ascii="Arial" w:hAnsi="Arial" w:cs="Arial"/>
          <w:sz w:val="22"/>
          <w:szCs w:val="22"/>
          <w:highlight w:val="yellow"/>
        </w:rPr>
        <w:t>[</w:t>
      </w:r>
      <w:r w:rsidR="00FA4388" w:rsidRPr="008C7F33">
        <w:rPr>
          <w:rFonts w:ascii="Arial" w:hAnsi="Arial" w:cs="Arial"/>
          <w:sz w:val="22"/>
          <w:szCs w:val="22"/>
          <w:highlight w:val="yellow"/>
        </w:rPr>
        <w:t>Construction Contractor’s Project Manager</w:t>
      </w:r>
    </w:p>
    <w:p w:rsidR="00481CAB" w:rsidRPr="008C7F33" w:rsidRDefault="007D0EFB" w:rsidP="00481CAB">
      <w:pPr>
        <w:ind w:left="720"/>
        <w:rPr>
          <w:rFonts w:ascii="Arial" w:hAnsi="Arial" w:cs="Arial"/>
          <w:sz w:val="22"/>
          <w:szCs w:val="22"/>
          <w:highlight w:val="yellow"/>
        </w:rPr>
      </w:pPr>
      <w:r>
        <w:rPr>
          <w:rFonts w:ascii="Arial" w:hAnsi="Arial" w:cs="Arial"/>
          <w:sz w:val="22"/>
          <w:szCs w:val="22"/>
          <w:highlight w:val="yellow"/>
        </w:rPr>
        <w:t>[</w:t>
      </w:r>
      <w:proofErr w:type="gramStart"/>
      <w:r w:rsidR="00481CAB" w:rsidRPr="008C7F33">
        <w:rPr>
          <w:rFonts w:ascii="Arial" w:hAnsi="Arial" w:cs="Arial"/>
          <w:sz w:val="22"/>
          <w:szCs w:val="22"/>
          <w:highlight w:val="yellow"/>
        </w:rPr>
        <w:t>name</w:t>
      </w:r>
      <w:proofErr w:type="gramEnd"/>
      <w:r w:rsidR="00481CAB" w:rsidRPr="008C7F33">
        <w:rPr>
          <w:rFonts w:ascii="Arial" w:hAnsi="Arial" w:cs="Arial"/>
          <w:sz w:val="22"/>
          <w:szCs w:val="22"/>
          <w:highlight w:val="yellow"/>
        </w:rPr>
        <w:t>]</w:t>
      </w:r>
      <w:r w:rsidR="00481CAB" w:rsidRPr="008C7F33">
        <w:rPr>
          <w:rFonts w:ascii="Arial" w:hAnsi="Arial" w:cs="Arial"/>
          <w:sz w:val="22"/>
          <w:szCs w:val="22"/>
          <w:highlight w:val="yellow"/>
        </w:rPr>
        <w:tab/>
      </w:r>
      <w:r w:rsidR="00481CAB" w:rsidRPr="008C7F33">
        <w:rPr>
          <w:rFonts w:ascii="Arial" w:hAnsi="Arial" w:cs="Arial"/>
          <w:sz w:val="22"/>
          <w:szCs w:val="22"/>
          <w:highlight w:val="yellow"/>
        </w:rPr>
        <w:tab/>
        <w:t xml:space="preserve"> </w:t>
      </w:r>
      <w:r w:rsidR="00481CAB" w:rsidRPr="008C7F33">
        <w:rPr>
          <w:rFonts w:ascii="Arial" w:hAnsi="Arial" w:cs="Arial"/>
          <w:sz w:val="22"/>
          <w:szCs w:val="22"/>
          <w:highlight w:val="yellow"/>
        </w:rPr>
        <w:tab/>
        <w:t>[</w:t>
      </w:r>
      <w:proofErr w:type="gramStart"/>
      <w:r w:rsidR="00481CAB" w:rsidRPr="008C7F33">
        <w:rPr>
          <w:rFonts w:ascii="Arial" w:hAnsi="Arial" w:cs="Arial"/>
          <w:sz w:val="22"/>
          <w:szCs w:val="22"/>
          <w:highlight w:val="yellow"/>
        </w:rPr>
        <w:t>phone</w:t>
      </w:r>
      <w:proofErr w:type="gramEnd"/>
      <w:r w:rsidR="00481CAB" w:rsidRPr="008C7F33">
        <w:rPr>
          <w:rFonts w:ascii="Arial" w:hAnsi="Arial" w:cs="Arial"/>
          <w:sz w:val="22"/>
          <w:szCs w:val="22"/>
          <w:highlight w:val="yellow"/>
        </w:rPr>
        <w:t xml:space="preserve"> number]</w:t>
      </w:r>
      <w:r>
        <w:rPr>
          <w:rFonts w:ascii="Arial" w:hAnsi="Arial" w:cs="Arial"/>
          <w:sz w:val="22"/>
          <w:szCs w:val="22"/>
          <w:highlight w:val="yellow"/>
        </w:rPr>
        <w:t>]</w:t>
      </w:r>
    </w:p>
    <w:p w:rsidR="00062F83" w:rsidRPr="008C7F33" w:rsidRDefault="00062F83" w:rsidP="0071081F">
      <w:pPr>
        <w:ind w:left="720"/>
        <w:rPr>
          <w:rFonts w:ascii="Arial" w:hAnsi="Arial" w:cs="Arial"/>
          <w:sz w:val="22"/>
          <w:szCs w:val="22"/>
          <w:highlight w:val="yellow"/>
        </w:rPr>
      </w:pPr>
    </w:p>
    <w:p w:rsidR="0071081F" w:rsidRPr="008C7F33" w:rsidRDefault="00FA4388" w:rsidP="0071081F">
      <w:pPr>
        <w:ind w:left="720"/>
        <w:rPr>
          <w:rFonts w:ascii="Arial" w:hAnsi="Arial" w:cs="Arial"/>
          <w:sz w:val="22"/>
          <w:szCs w:val="22"/>
          <w:highlight w:val="yellow"/>
        </w:rPr>
      </w:pPr>
      <w:r w:rsidRPr="008C7F33">
        <w:rPr>
          <w:rFonts w:ascii="Arial" w:hAnsi="Arial" w:cs="Arial"/>
          <w:sz w:val="22"/>
          <w:szCs w:val="22"/>
          <w:highlight w:val="yellow"/>
        </w:rPr>
        <w:t>IDOR</w:t>
      </w:r>
    </w:p>
    <w:p w:rsidR="00481CAB" w:rsidRPr="008C7F33" w:rsidRDefault="00481CAB" w:rsidP="0071081F">
      <w:pPr>
        <w:ind w:left="720"/>
        <w:rPr>
          <w:rFonts w:ascii="Arial" w:hAnsi="Arial" w:cs="Arial"/>
          <w:sz w:val="22"/>
          <w:szCs w:val="22"/>
          <w:highlight w:val="yellow"/>
        </w:rPr>
      </w:pPr>
      <w:r w:rsidRPr="008C7F33">
        <w:rPr>
          <w:rFonts w:ascii="Arial" w:hAnsi="Arial" w:cs="Arial"/>
          <w:sz w:val="22"/>
          <w:szCs w:val="22"/>
          <w:highlight w:val="yellow"/>
        </w:rPr>
        <w:t>[</w:t>
      </w:r>
      <w:proofErr w:type="gramStart"/>
      <w:r w:rsidRPr="008C7F33">
        <w:rPr>
          <w:rFonts w:ascii="Arial" w:hAnsi="Arial" w:cs="Arial"/>
          <w:sz w:val="22"/>
          <w:szCs w:val="22"/>
          <w:highlight w:val="yellow"/>
        </w:rPr>
        <w:t>name</w:t>
      </w:r>
      <w:proofErr w:type="gramEnd"/>
      <w:r w:rsidRPr="008C7F33">
        <w:rPr>
          <w:rFonts w:ascii="Arial" w:hAnsi="Arial" w:cs="Arial"/>
          <w:sz w:val="22"/>
          <w:szCs w:val="22"/>
          <w:highlight w:val="yellow"/>
        </w:rPr>
        <w:t>]</w:t>
      </w:r>
      <w:r w:rsidRPr="008C7F33">
        <w:rPr>
          <w:rFonts w:ascii="Arial" w:hAnsi="Arial" w:cs="Arial"/>
          <w:sz w:val="22"/>
          <w:szCs w:val="22"/>
          <w:highlight w:val="yellow"/>
        </w:rPr>
        <w:tab/>
      </w:r>
      <w:r w:rsidRPr="008C7F33">
        <w:rPr>
          <w:rFonts w:ascii="Arial" w:hAnsi="Arial" w:cs="Arial"/>
          <w:sz w:val="22"/>
          <w:szCs w:val="22"/>
          <w:highlight w:val="yellow"/>
        </w:rPr>
        <w:tab/>
      </w:r>
      <w:r w:rsidRPr="008C7F33">
        <w:rPr>
          <w:rFonts w:ascii="Arial" w:hAnsi="Arial" w:cs="Arial"/>
          <w:sz w:val="22"/>
          <w:szCs w:val="22"/>
          <w:highlight w:val="yellow"/>
        </w:rPr>
        <w:tab/>
        <w:t>[</w:t>
      </w:r>
      <w:proofErr w:type="gramStart"/>
      <w:r w:rsidRPr="008C7F33">
        <w:rPr>
          <w:rFonts w:ascii="Arial" w:hAnsi="Arial" w:cs="Arial"/>
          <w:sz w:val="22"/>
          <w:szCs w:val="22"/>
          <w:highlight w:val="yellow"/>
        </w:rPr>
        <w:t>phone</w:t>
      </w:r>
      <w:proofErr w:type="gramEnd"/>
      <w:r w:rsidRPr="008C7F33">
        <w:rPr>
          <w:rFonts w:ascii="Arial" w:hAnsi="Arial" w:cs="Arial"/>
          <w:sz w:val="22"/>
          <w:szCs w:val="22"/>
          <w:highlight w:val="yellow"/>
        </w:rPr>
        <w:t xml:space="preserve"> number]</w:t>
      </w:r>
    </w:p>
    <w:p w:rsidR="00062F83" w:rsidRPr="008C7F33" w:rsidRDefault="00062F83" w:rsidP="00CC668C">
      <w:pPr>
        <w:ind w:left="720"/>
        <w:rPr>
          <w:rFonts w:ascii="Arial" w:hAnsi="Arial" w:cs="Arial"/>
          <w:sz w:val="22"/>
          <w:szCs w:val="22"/>
          <w:highlight w:val="yellow"/>
        </w:rPr>
      </w:pPr>
    </w:p>
    <w:p w:rsidR="00481CAB" w:rsidRPr="008C7F33" w:rsidRDefault="007D0EFB" w:rsidP="00CC668C">
      <w:pPr>
        <w:ind w:left="720"/>
        <w:rPr>
          <w:rFonts w:ascii="Arial" w:hAnsi="Arial" w:cs="Arial"/>
          <w:sz w:val="22"/>
          <w:szCs w:val="22"/>
          <w:highlight w:val="yellow"/>
        </w:rPr>
      </w:pPr>
      <w:r>
        <w:rPr>
          <w:rFonts w:ascii="Arial" w:hAnsi="Arial" w:cs="Arial"/>
          <w:sz w:val="22"/>
          <w:szCs w:val="22"/>
          <w:highlight w:val="yellow"/>
        </w:rPr>
        <w:t>[</w:t>
      </w:r>
      <w:r w:rsidR="008C3F3F" w:rsidRPr="008C7F33">
        <w:rPr>
          <w:rFonts w:ascii="Arial" w:hAnsi="Arial" w:cs="Arial"/>
          <w:sz w:val="22"/>
          <w:szCs w:val="22"/>
          <w:highlight w:val="yellow"/>
        </w:rPr>
        <w:t xml:space="preserve">NAVFAC </w:t>
      </w:r>
      <w:r w:rsidR="00FA4388" w:rsidRPr="008C7F33">
        <w:rPr>
          <w:rFonts w:ascii="Arial" w:hAnsi="Arial" w:cs="Arial"/>
          <w:sz w:val="22"/>
          <w:szCs w:val="22"/>
          <w:highlight w:val="yellow"/>
        </w:rPr>
        <w:t>Interior Designer</w:t>
      </w:r>
    </w:p>
    <w:p w:rsidR="00B961A0" w:rsidRPr="008C7F33" w:rsidRDefault="007D0EFB" w:rsidP="00DE0D16">
      <w:pPr>
        <w:ind w:left="720"/>
        <w:rPr>
          <w:rFonts w:ascii="Arial" w:hAnsi="Arial" w:cs="Arial"/>
          <w:sz w:val="22"/>
          <w:szCs w:val="22"/>
        </w:rPr>
      </w:pPr>
      <w:r>
        <w:rPr>
          <w:rFonts w:ascii="Arial" w:hAnsi="Arial" w:cs="Arial"/>
          <w:sz w:val="22"/>
          <w:szCs w:val="22"/>
          <w:highlight w:val="yellow"/>
        </w:rPr>
        <w:lastRenderedPageBreak/>
        <w:t>[</w:t>
      </w:r>
      <w:proofErr w:type="gramStart"/>
      <w:r w:rsidR="00481CAB" w:rsidRPr="008C7F33">
        <w:rPr>
          <w:rFonts w:ascii="Arial" w:hAnsi="Arial" w:cs="Arial"/>
          <w:sz w:val="22"/>
          <w:szCs w:val="22"/>
          <w:highlight w:val="yellow"/>
        </w:rPr>
        <w:t>name</w:t>
      </w:r>
      <w:proofErr w:type="gramEnd"/>
      <w:r>
        <w:rPr>
          <w:rFonts w:ascii="Arial" w:hAnsi="Arial" w:cs="Arial"/>
          <w:sz w:val="22"/>
          <w:szCs w:val="22"/>
          <w:highlight w:val="yellow"/>
        </w:rPr>
        <w:t>]</w:t>
      </w:r>
      <w:r w:rsidR="00481CAB" w:rsidRPr="008C7F33">
        <w:rPr>
          <w:rFonts w:ascii="Arial" w:hAnsi="Arial" w:cs="Arial"/>
          <w:sz w:val="22"/>
          <w:szCs w:val="22"/>
          <w:highlight w:val="yellow"/>
        </w:rPr>
        <w:tab/>
      </w:r>
      <w:r w:rsidR="00481CAB" w:rsidRPr="008C7F33">
        <w:rPr>
          <w:rFonts w:ascii="Arial" w:hAnsi="Arial" w:cs="Arial"/>
          <w:sz w:val="22"/>
          <w:szCs w:val="22"/>
          <w:highlight w:val="yellow"/>
        </w:rPr>
        <w:tab/>
      </w:r>
      <w:r w:rsidR="00481CAB" w:rsidRPr="008C7F33">
        <w:rPr>
          <w:rFonts w:ascii="Arial" w:hAnsi="Arial" w:cs="Arial"/>
          <w:sz w:val="22"/>
          <w:szCs w:val="22"/>
          <w:highlight w:val="yellow"/>
        </w:rPr>
        <w:tab/>
      </w:r>
      <w:r>
        <w:rPr>
          <w:rFonts w:ascii="Arial" w:hAnsi="Arial" w:cs="Arial"/>
          <w:sz w:val="22"/>
          <w:szCs w:val="22"/>
          <w:highlight w:val="yellow"/>
        </w:rPr>
        <w:t>[</w:t>
      </w:r>
      <w:proofErr w:type="gramStart"/>
      <w:r w:rsidR="00481CAB" w:rsidRPr="008C7F33">
        <w:rPr>
          <w:rFonts w:ascii="Arial" w:hAnsi="Arial" w:cs="Arial"/>
          <w:sz w:val="22"/>
          <w:szCs w:val="22"/>
          <w:highlight w:val="yellow"/>
        </w:rPr>
        <w:t>phone</w:t>
      </w:r>
      <w:proofErr w:type="gramEnd"/>
      <w:r w:rsidR="00481CAB" w:rsidRPr="008C7F33">
        <w:rPr>
          <w:rFonts w:ascii="Arial" w:hAnsi="Arial" w:cs="Arial"/>
          <w:sz w:val="22"/>
          <w:szCs w:val="22"/>
          <w:highlight w:val="yellow"/>
        </w:rPr>
        <w:t xml:space="preserve"> number]</w:t>
      </w:r>
      <w:r>
        <w:rPr>
          <w:rFonts w:ascii="Arial" w:hAnsi="Arial" w:cs="Arial"/>
          <w:sz w:val="22"/>
          <w:szCs w:val="22"/>
        </w:rPr>
        <w:t>]</w:t>
      </w:r>
    </w:p>
    <w:sectPr w:rsidR="00B961A0" w:rsidRPr="008C7F33" w:rsidSect="00783FB8">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83" w:rsidRDefault="00DE1683" w:rsidP="007D3C7D">
      <w:r>
        <w:separator/>
      </w:r>
    </w:p>
  </w:endnote>
  <w:endnote w:type="continuationSeparator" w:id="0">
    <w:p w:rsidR="00DE1683" w:rsidRDefault="00DE1683" w:rsidP="007D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0B" w:rsidRDefault="003C7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0B" w:rsidRDefault="00970EB0">
    <w:pPr>
      <w:pStyle w:val="Footer"/>
    </w:pPr>
    <w:r>
      <w:t xml:space="preserve">                                                                                                                                                              </w:t>
    </w:r>
    <w:r w:rsidR="00747CA7">
      <w:t>7Nov</w:t>
    </w:r>
    <w:bookmarkStart w:id="0" w:name="_GoBack"/>
    <w:bookmarkEnd w:id="0"/>
    <w: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0B" w:rsidRDefault="003C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83" w:rsidRDefault="00DE1683" w:rsidP="007D3C7D">
      <w:r>
        <w:separator/>
      </w:r>
    </w:p>
  </w:footnote>
  <w:footnote w:type="continuationSeparator" w:id="0">
    <w:p w:rsidR="00DE1683" w:rsidRDefault="00DE1683" w:rsidP="007D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0B" w:rsidRDefault="003C7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68" w:rsidRPr="00783FB8" w:rsidRDefault="00783FB8" w:rsidP="003A22E8">
    <w:pPr>
      <w:pStyle w:val="Header"/>
      <w:jc w:val="center"/>
      <w:rPr>
        <w:rFonts w:ascii="Arial" w:hAnsi="Arial" w:cs="Arial"/>
      </w:rPr>
    </w:pPr>
    <w:r w:rsidRPr="00783FB8">
      <w:rPr>
        <w:rFonts w:ascii="Arial" w:hAnsi="Arial" w:cs="Arial"/>
        <w:sz w:val="28"/>
        <w:highlight w:val="yellow"/>
      </w:rPr>
      <w:t>[</w:t>
    </w:r>
    <w:r w:rsidR="003A22E8" w:rsidRPr="00783FB8">
      <w:rPr>
        <w:rFonts w:ascii="Arial" w:hAnsi="Arial" w:cs="Arial"/>
        <w:sz w:val="28"/>
        <w:highlight w:val="yellow"/>
      </w:rPr>
      <w:t>IDOR</w:t>
    </w:r>
    <w:r w:rsidR="005E02F7">
      <w:rPr>
        <w:rFonts w:ascii="Arial" w:hAnsi="Arial" w:cs="Arial"/>
        <w:sz w:val="28"/>
        <w:highlight w:val="yellow"/>
      </w:rPr>
      <w:t>’s</w:t>
    </w:r>
    <w:r w:rsidR="003B4524" w:rsidRPr="00783FB8">
      <w:rPr>
        <w:rFonts w:ascii="Arial" w:hAnsi="Arial" w:cs="Arial"/>
        <w:sz w:val="28"/>
        <w:highlight w:val="yellow"/>
      </w:rPr>
      <w:t xml:space="preserve"> </w:t>
    </w:r>
    <w:r w:rsidR="008B0668" w:rsidRPr="00783FB8">
      <w:rPr>
        <w:rFonts w:ascii="Arial" w:hAnsi="Arial" w:cs="Arial"/>
        <w:sz w:val="28"/>
        <w:highlight w:val="yellow"/>
      </w:rPr>
      <w:t>Letterhead</w:t>
    </w:r>
    <w:r w:rsidRPr="00783FB8">
      <w:rPr>
        <w:rFonts w:ascii="Arial" w:hAnsi="Arial" w:cs="Arial"/>
        <w:sz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0B" w:rsidRDefault="003C7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086892"/>
    <w:lvl w:ilvl="0">
      <w:numFmt w:val="bullet"/>
      <w:lvlText w:val="*"/>
      <w:lvlJc w:val="left"/>
    </w:lvl>
  </w:abstractNum>
  <w:abstractNum w:abstractNumId="1" w15:restartNumberingAfterBreak="0">
    <w:nsid w:val="02F226A3"/>
    <w:multiLevelType w:val="hybridMultilevel"/>
    <w:tmpl w:val="5DDA0182"/>
    <w:lvl w:ilvl="0" w:tplc="21F4D7BC">
      <w:start w:val="4"/>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18086892">
      <w:start w:val="1"/>
      <w:numFmt w:val="bullet"/>
      <w:lvlText w:val=""/>
      <w:legacy w:legacy="1" w:legacySpace="0" w:legacyIndent="360"/>
      <w:lvlJc w:val="left"/>
      <w:pPr>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575A6"/>
    <w:multiLevelType w:val="hybridMultilevel"/>
    <w:tmpl w:val="1B16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3FED"/>
    <w:multiLevelType w:val="hybridMultilevel"/>
    <w:tmpl w:val="76680758"/>
    <w:lvl w:ilvl="0" w:tplc="EFC2AD78">
      <w:start w:val="1"/>
      <w:numFmt w:val="decimal"/>
      <w:lvlText w:val="%1."/>
      <w:lvlJc w:val="left"/>
      <w:pPr>
        <w:ind w:left="720" w:hanging="36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18086892">
      <w:start w:val="1"/>
      <w:numFmt w:val="bullet"/>
      <w:lvlText w:val=""/>
      <w:legacy w:legacy="1" w:legacySpace="0" w:legacyIndent="360"/>
      <w:lvlJc w:val="left"/>
      <w:pPr>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B1EB3"/>
    <w:multiLevelType w:val="hybridMultilevel"/>
    <w:tmpl w:val="42D201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54E96"/>
    <w:multiLevelType w:val="hybridMultilevel"/>
    <w:tmpl w:val="06BEEC5E"/>
    <w:lvl w:ilvl="0" w:tplc="18086892">
      <w:start w:val="1"/>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AC1E89"/>
    <w:multiLevelType w:val="hybridMultilevel"/>
    <w:tmpl w:val="ADF88D38"/>
    <w:lvl w:ilvl="0" w:tplc="0409000F">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D7329"/>
    <w:multiLevelType w:val="hybridMultilevel"/>
    <w:tmpl w:val="1756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42570"/>
    <w:multiLevelType w:val="hybridMultilevel"/>
    <w:tmpl w:val="72523664"/>
    <w:lvl w:ilvl="0" w:tplc="F51E109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840C99"/>
    <w:multiLevelType w:val="hybridMultilevel"/>
    <w:tmpl w:val="1B1A0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502F93"/>
    <w:multiLevelType w:val="hybridMultilevel"/>
    <w:tmpl w:val="9C96A120"/>
    <w:lvl w:ilvl="0" w:tplc="18086892">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2520C9"/>
    <w:multiLevelType w:val="hybridMultilevel"/>
    <w:tmpl w:val="46C68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B071F8"/>
    <w:multiLevelType w:val="hybridMultilevel"/>
    <w:tmpl w:val="1FC2B81E"/>
    <w:lvl w:ilvl="0" w:tplc="DFB47D8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443CC7"/>
    <w:multiLevelType w:val="hybridMultilevel"/>
    <w:tmpl w:val="CCD6D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E42268"/>
    <w:multiLevelType w:val="hybridMultilevel"/>
    <w:tmpl w:val="8DEE5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E17AF"/>
    <w:multiLevelType w:val="hybridMultilevel"/>
    <w:tmpl w:val="34FE7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822A67"/>
    <w:multiLevelType w:val="hybridMultilevel"/>
    <w:tmpl w:val="DBA4A9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05E44"/>
    <w:multiLevelType w:val="hybridMultilevel"/>
    <w:tmpl w:val="FEBAF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5C59A4"/>
    <w:multiLevelType w:val="hybridMultilevel"/>
    <w:tmpl w:val="6E7C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8366E"/>
    <w:multiLevelType w:val="hybridMultilevel"/>
    <w:tmpl w:val="AC96A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3"/>
  </w:num>
  <w:num w:numId="4">
    <w:abstractNumId w:val="5"/>
  </w:num>
  <w:num w:numId="5">
    <w:abstractNumId w:val="3"/>
  </w:num>
  <w:num w:numId="6">
    <w:abstractNumId w:val="10"/>
  </w:num>
  <w:num w:numId="7">
    <w:abstractNumId w:val="15"/>
  </w:num>
  <w:num w:numId="8">
    <w:abstractNumId w:val="7"/>
  </w:num>
  <w:num w:numId="9">
    <w:abstractNumId w:val="17"/>
  </w:num>
  <w:num w:numId="10">
    <w:abstractNumId w:val="8"/>
  </w:num>
  <w:num w:numId="11">
    <w:abstractNumId w:val="12"/>
  </w:num>
  <w:num w:numId="12">
    <w:abstractNumId w:val="18"/>
  </w:num>
  <w:num w:numId="13">
    <w:abstractNumId w:val="4"/>
  </w:num>
  <w:num w:numId="14">
    <w:abstractNumId w:val="2"/>
  </w:num>
  <w:num w:numId="15">
    <w:abstractNumId w:val="6"/>
  </w:num>
  <w:num w:numId="16">
    <w:abstractNumId w:val="11"/>
  </w:num>
  <w:num w:numId="17">
    <w:abstractNumId w:val="19"/>
  </w:num>
  <w:num w:numId="1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8F"/>
    <w:rsid w:val="00001F73"/>
    <w:rsid w:val="00020D9B"/>
    <w:rsid w:val="00042647"/>
    <w:rsid w:val="000472D0"/>
    <w:rsid w:val="00047F03"/>
    <w:rsid w:val="00053DEC"/>
    <w:rsid w:val="00062F83"/>
    <w:rsid w:val="00085ED9"/>
    <w:rsid w:val="000B008B"/>
    <w:rsid w:val="000B06E0"/>
    <w:rsid w:val="000C112B"/>
    <w:rsid w:val="0010105F"/>
    <w:rsid w:val="00106F95"/>
    <w:rsid w:val="00155A11"/>
    <w:rsid w:val="001C791B"/>
    <w:rsid w:val="001E3118"/>
    <w:rsid w:val="00205099"/>
    <w:rsid w:val="00216647"/>
    <w:rsid w:val="00217C20"/>
    <w:rsid w:val="00223DFD"/>
    <w:rsid w:val="002310D1"/>
    <w:rsid w:val="00246A1F"/>
    <w:rsid w:val="00252301"/>
    <w:rsid w:val="002558AE"/>
    <w:rsid w:val="00266B8D"/>
    <w:rsid w:val="0027352D"/>
    <w:rsid w:val="00285E04"/>
    <w:rsid w:val="002C32A7"/>
    <w:rsid w:val="002D0B89"/>
    <w:rsid w:val="002D2BE1"/>
    <w:rsid w:val="002E1A26"/>
    <w:rsid w:val="002E58E8"/>
    <w:rsid w:val="002F53D3"/>
    <w:rsid w:val="00311D28"/>
    <w:rsid w:val="00313D0E"/>
    <w:rsid w:val="00362C0B"/>
    <w:rsid w:val="003666C4"/>
    <w:rsid w:val="00394BD5"/>
    <w:rsid w:val="003A22E8"/>
    <w:rsid w:val="003B4524"/>
    <w:rsid w:val="003C2DBE"/>
    <w:rsid w:val="003C7F0B"/>
    <w:rsid w:val="004067ED"/>
    <w:rsid w:val="0043329D"/>
    <w:rsid w:val="00433815"/>
    <w:rsid w:val="00455610"/>
    <w:rsid w:val="00467B9C"/>
    <w:rsid w:val="00481CAB"/>
    <w:rsid w:val="004831F2"/>
    <w:rsid w:val="004C4A6A"/>
    <w:rsid w:val="004C6971"/>
    <w:rsid w:val="004E2215"/>
    <w:rsid w:val="004F5461"/>
    <w:rsid w:val="00501349"/>
    <w:rsid w:val="00507728"/>
    <w:rsid w:val="00531AC1"/>
    <w:rsid w:val="005356B8"/>
    <w:rsid w:val="005376DD"/>
    <w:rsid w:val="0053787D"/>
    <w:rsid w:val="00555403"/>
    <w:rsid w:val="00556D73"/>
    <w:rsid w:val="005661E7"/>
    <w:rsid w:val="0059042B"/>
    <w:rsid w:val="00591B4E"/>
    <w:rsid w:val="0059303C"/>
    <w:rsid w:val="0059642B"/>
    <w:rsid w:val="005A27E9"/>
    <w:rsid w:val="005B26B0"/>
    <w:rsid w:val="005B5D18"/>
    <w:rsid w:val="005D5877"/>
    <w:rsid w:val="005E02F7"/>
    <w:rsid w:val="005F24F2"/>
    <w:rsid w:val="005F2C9D"/>
    <w:rsid w:val="00600155"/>
    <w:rsid w:val="00616263"/>
    <w:rsid w:val="00616ABB"/>
    <w:rsid w:val="0062339E"/>
    <w:rsid w:val="00623A7E"/>
    <w:rsid w:val="006361FF"/>
    <w:rsid w:val="00645DFF"/>
    <w:rsid w:val="006953B0"/>
    <w:rsid w:val="006A6BF6"/>
    <w:rsid w:val="006E2A8F"/>
    <w:rsid w:val="006E49F9"/>
    <w:rsid w:val="006E5896"/>
    <w:rsid w:val="006E7A92"/>
    <w:rsid w:val="0071081F"/>
    <w:rsid w:val="00724E03"/>
    <w:rsid w:val="00735F89"/>
    <w:rsid w:val="00736470"/>
    <w:rsid w:val="007367FB"/>
    <w:rsid w:val="00740F22"/>
    <w:rsid w:val="00747CA7"/>
    <w:rsid w:val="00783FB8"/>
    <w:rsid w:val="007968C2"/>
    <w:rsid w:val="007B1F57"/>
    <w:rsid w:val="007C7A43"/>
    <w:rsid w:val="007D0EFB"/>
    <w:rsid w:val="007D3C7D"/>
    <w:rsid w:val="007D7826"/>
    <w:rsid w:val="007E1296"/>
    <w:rsid w:val="00807A33"/>
    <w:rsid w:val="008324D4"/>
    <w:rsid w:val="00847522"/>
    <w:rsid w:val="008512CF"/>
    <w:rsid w:val="00853ADF"/>
    <w:rsid w:val="00894E31"/>
    <w:rsid w:val="008B0668"/>
    <w:rsid w:val="008B466D"/>
    <w:rsid w:val="008B6558"/>
    <w:rsid w:val="008C3F3F"/>
    <w:rsid w:val="008C7F33"/>
    <w:rsid w:val="008D1DE0"/>
    <w:rsid w:val="008E2161"/>
    <w:rsid w:val="0090238F"/>
    <w:rsid w:val="009113F0"/>
    <w:rsid w:val="00924BFF"/>
    <w:rsid w:val="00925828"/>
    <w:rsid w:val="00927DE4"/>
    <w:rsid w:val="00933F8E"/>
    <w:rsid w:val="00936146"/>
    <w:rsid w:val="009418D0"/>
    <w:rsid w:val="00970EB0"/>
    <w:rsid w:val="009873C2"/>
    <w:rsid w:val="0099750A"/>
    <w:rsid w:val="009C4559"/>
    <w:rsid w:val="009D0D4C"/>
    <w:rsid w:val="009D697E"/>
    <w:rsid w:val="009E2771"/>
    <w:rsid w:val="009E366D"/>
    <w:rsid w:val="00A022A4"/>
    <w:rsid w:val="00A04429"/>
    <w:rsid w:val="00A1645F"/>
    <w:rsid w:val="00A21096"/>
    <w:rsid w:val="00A54128"/>
    <w:rsid w:val="00A71207"/>
    <w:rsid w:val="00A81157"/>
    <w:rsid w:val="00A91E32"/>
    <w:rsid w:val="00AA0C88"/>
    <w:rsid w:val="00AD417B"/>
    <w:rsid w:val="00AD690F"/>
    <w:rsid w:val="00AE3F64"/>
    <w:rsid w:val="00AF0320"/>
    <w:rsid w:val="00B14326"/>
    <w:rsid w:val="00B16ADF"/>
    <w:rsid w:val="00B333B5"/>
    <w:rsid w:val="00B442F9"/>
    <w:rsid w:val="00B470E6"/>
    <w:rsid w:val="00B53FAA"/>
    <w:rsid w:val="00B6675B"/>
    <w:rsid w:val="00B80394"/>
    <w:rsid w:val="00B90C41"/>
    <w:rsid w:val="00B961A0"/>
    <w:rsid w:val="00B971BC"/>
    <w:rsid w:val="00BB41E7"/>
    <w:rsid w:val="00BC2FED"/>
    <w:rsid w:val="00BC66FD"/>
    <w:rsid w:val="00BD01F5"/>
    <w:rsid w:val="00BE58C4"/>
    <w:rsid w:val="00BE6144"/>
    <w:rsid w:val="00BE7BFC"/>
    <w:rsid w:val="00BF651E"/>
    <w:rsid w:val="00C01EF6"/>
    <w:rsid w:val="00C1777C"/>
    <w:rsid w:val="00C210A8"/>
    <w:rsid w:val="00C24685"/>
    <w:rsid w:val="00C3018D"/>
    <w:rsid w:val="00C56A0D"/>
    <w:rsid w:val="00C5706E"/>
    <w:rsid w:val="00C83030"/>
    <w:rsid w:val="00C95C24"/>
    <w:rsid w:val="00CA6928"/>
    <w:rsid w:val="00CC192D"/>
    <w:rsid w:val="00CC2FCA"/>
    <w:rsid w:val="00CC668C"/>
    <w:rsid w:val="00D043A5"/>
    <w:rsid w:val="00D4098B"/>
    <w:rsid w:val="00D76A52"/>
    <w:rsid w:val="00DC2DA3"/>
    <w:rsid w:val="00DD3C65"/>
    <w:rsid w:val="00DD58BE"/>
    <w:rsid w:val="00DE0D16"/>
    <w:rsid w:val="00DE1683"/>
    <w:rsid w:val="00E01CCC"/>
    <w:rsid w:val="00E172CB"/>
    <w:rsid w:val="00E2429B"/>
    <w:rsid w:val="00E45DC4"/>
    <w:rsid w:val="00E525AA"/>
    <w:rsid w:val="00E71C19"/>
    <w:rsid w:val="00E76B63"/>
    <w:rsid w:val="00E86701"/>
    <w:rsid w:val="00ED5CA6"/>
    <w:rsid w:val="00EF4F86"/>
    <w:rsid w:val="00F02CE5"/>
    <w:rsid w:val="00F36AE2"/>
    <w:rsid w:val="00F570E1"/>
    <w:rsid w:val="00F60E31"/>
    <w:rsid w:val="00F71BAF"/>
    <w:rsid w:val="00F830E2"/>
    <w:rsid w:val="00F84D1E"/>
    <w:rsid w:val="00FA4388"/>
    <w:rsid w:val="00FA621E"/>
    <w:rsid w:val="00FC60C6"/>
    <w:rsid w:val="00FD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552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8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61A0"/>
    <w:rPr>
      <w:color w:val="0000FF"/>
      <w:u w:val="single"/>
    </w:rPr>
  </w:style>
  <w:style w:type="paragraph" w:styleId="z-TopofForm">
    <w:name w:val="HTML Top of Form"/>
    <w:basedOn w:val="Normal"/>
    <w:next w:val="Normal"/>
    <w:hidden/>
    <w:rsid w:val="00B961A0"/>
    <w:pPr>
      <w:pBdr>
        <w:bottom w:val="single" w:sz="6" w:space="1" w:color="auto"/>
      </w:pBdr>
      <w:overflowPunct/>
      <w:autoSpaceDE/>
      <w:autoSpaceDN/>
      <w:adjustRightInd/>
      <w:jc w:val="center"/>
      <w:textAlignment w:val="auto"/>
    </w:pPr>
    <w:rPr>
      <w:rFonts w:ascii="Arial" w:hAnsi="Arial" w:cs="Arial"/>
      <w:vanish/>
      <w:sz w:val="16"/>
      <w:szCs w:val="16"/>
    </w:rPr>
  </w:style>
  <w:style w:type="paragraph" w:styleId="z-BottomofForm">
    <w:name w:val="HTML Bottom of Form"/>
    <w:basedOn w:val="Normal"/>
    <w:next w:val="Normal"/>
    <w:hidden/>
    <w:rsid w:val="00B961A0"/>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adr">
    <w:name w:val="adr"/>
    <w:basedOn w:val="DefaultParagraphFont"/>
    <w:rsid w:val="00B961A0"/>
  </w:style>
  <w:style w:type="paragraph" w:styleId="BalloonText">
    <w:name w:val="Balloon Text"/>
    <w:basedOn w:val="Normal"/>
    <w:link w:val="BalloonTextChar"/>
    <w:rsid w:val="004E2215"/>
    <w:rPr>
      <w:rFonts w:ascii="Tahoma" w:hAnsi="Tahoma" w:cs="Tahoma"/>
      <w:sz w:val="16"/>
      <w:szCs w:val="16"/>
    </w:rPr>
  </w:style>
  <w:style w:type="character" w:customStyle="1" w:styleId="BalloonTextChar">
    <w:name w:val="Balloon Text Char"/>
    <w:basedOn w:val="DefaultParagraphFont"/>
    <w:link w:val="BalloonText"/>
    <w:rsid w:val="004E2215"/>
    <w:rPr>
      <w:rFonts w:ascii="Tahoma" w:hAnsi="Tahoma" w:cs="Tahoma"/>
      <w:sz w:val="16"/>
      <w:szCs w:val="16"/>
    </w:rPr>
  </w:style>
  <w:style w:type="paragraph" w:styleId="Header">
    <w:name w:val="header"/>
    <w:basedOn w:val="Normal"/>
    <w:link w:val="HeaderChar"/>
    <w:rsid w:val="007D3C7D"/>
    <w:pPr>
      <w:tabs>
        <w:tab w:val="center" w:pos="4680"/>
        <w:tab w:val="right" w:pos="9360"/>
      </w:tabs>
    </w:pPr>
  </w:style>
  <w:style w:type="character" w:customStyle="1" w:styleId="HeaderChar">
    <w:name w:val="Header Char"/>
    <w:basedOn w:val="DefaultParagraphFont"/>
    <w:link w:val="Header"/>
    <w:rsid w:val="007D3C7D"/>
  </w:style>
  <w:style w:type="paragraph" w:styleId="Footer">
    <w:name w:val="footer"/>
    <w:basedOn w:val="Normal"/>
    <w:link w:val="FooterChar"/>
    <w:rsid w:val="007D3C7D"/>
    <w:pPr>
      <w:tabs>
        <w:tab w:val="center" w:pos="4680"/>
        <w:tab w:val="right" w:pos="9360"/>
      </w:tabs>
    </w:pPr>
  </w:style>
  <w:style w:type="character" w:customStyle="1" w:styleId="FooterChar">
    <w:name w:val="Footer Char"/>
    <w:basedOn w:val="DefaultParagraphFont"/>
    <w:link w:val="Footer"/>
    <w:rsid w:val="007D3C7D"/>
  </w:style>
  <w:style w:type="paragraph" w:styleId="ListParagraph">
    <w:name w:val="List Paragraph"/>
    <w:basedOn w:val="Normal"/>
    <w:uiPriority w:val="34"/>
    <w:qFormat/>
    <w:rsid w:val="00A81157"/>
    <w:pPr>
      <w:ind w:left="720"/>
    </w:pPr>
  </w:style>
  <w:style w:type="paragraph" w:styleId="PlainText">
    <w:name w:val="Plain Text"/>
    <w:basedOn w:val="Normal"/>
    <w:link w:val="PlainTextChar"/>
    <w:uiPriority w:val="99"/>
    <w:unhideWhenUsed/>
    <w:rsid w:val="00CC668C"/>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C668C"/>
    <w:rPr>
      <w:rFonts w:ascii="Calibri" w:eastAsiaTheme="minorHAnsi" w:hAnsi="Calibri" w:cstheme="minorBidi"/>
      <w:sz w:val="22"/>
      <w:szCs w:val="21"/>
    </w:rPr>
  </w:style>
  <w:style w:type="paragraph" w:customStyle="1" w:styleId="TXTN">
    <w:name w:val="TXT_N"/>
    <w:basedOn w:val="Normal"/>
    <w:rsid w:val="00A91E32"/>
    <w:pPr>
      <w:overflowPunct/>
      <w:autoSpaceDE/>
      <w:autoSpaceDN/>
      <w:adjustRightInd/>
      <w:ind w:left="230"/>
      <w:textAlignment w:val="auto"/>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804">
      <w:bodyDiv w:val="1"/>
      <w:marLeft w:val="0"/>
      <w:marRight w:val="0"/>
      <w:marTop w:val="0"/>
      <w:marBottom w:val="0"/>
      <w:divBdr>
        <w:top w:val="none" w:sz="0" w:space="0" w:color="auto"/>
        <w:left w:val="none" w:sz="0" w:space="0" w:color="auto"/>
        <w:bottom w:val="none" w:sz="0" w:space="0" w:color="auto"/>
        <w:right w:val="none" w:sz="0" w:space="0" w:color="auto"/>
      </w:divBdr>
    </w:div>
    <w:div w:id="173300606">
      <w:bodyDiv w:val="1"/>
      <w:marLeft w:val="0"/>
      <w:marRight w:val="0"/>
      <w:marTop w:val="0"/>
      <w:marBottom w:val="0"/>
      <w:divBdr>
        <w:top w:val="none" w:sz="0" w:space="0" w:color="auto"/>
        <w:left w:val="none" w:sz="0" w:space="0" w:color="auto"/>
        <w:bottom w:val="none" w:sz="0" w:space="0" w:color="auto"/>
        <w:right w:val="none" w:sz="0" w:space="0" w:color="auto"/>
      </w:divBdr>
    </w:div>
    <w:div w:id="1862276816">
      <w:bodyDiv w:val="1"/>
      <w:marLeft w:val="0"/>
      <w:marRight w:val="0"/>
      <w:marTop w:val="0"/>
      <w:marBottom w:val="0"/>
      <w:divBdr>
        <w:top w:val="none" w:sz="0" w:space="0" w:color="auto"/>
        <w:left w:val="none" w:sz="0" w:space="0" w:color="auto"/>
        <w:bottom w:val="none" w:sz="0" w:space="0" w:color="auto"/>
        <w:right w:val="none" w:sz="0" w:space="0" w:color="auto"/>
      </w:divBdr>
    </w:div>
    <w:div w:id="19638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1A62-CE2C-4AA3-8F3A-16B87B17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2351</Words>
  <Characters>14067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2023-11-07T20:25:00Z</dcterms:created>
  <dcterms:modified xsi:type="dcterms:W3CDTF">2023-11-07T20:36:00Z</dcterms:modified>
</cp:coreProperties>
</file>