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8C98A" w14:textId="77777777" w:rsidR="00B93E43" w:rsidRPr="007D57FD" w:rsidRDefault="00F24CB1">
      <w:pPr>
        <w:rPr>
          <w:rFonts w:ascii="Arial" w:hAnsi="Arial" w:cs="Arial"/>
          <w:b/>
          <w:sz w:val="22"/>
          <w:szCs w:val="22"/>
        </w:rPr>
      </w:pPr>
      <w:r w:rsidRPr="007D57FD">
        <w:rPr>
          <w:rFonts w:ascii="Arial" w:hAnsi="Arial" w:cs="Arial"/>
          <w:b/>
          <w:sz w:val="22"/>
          <w:szCs w:val="22"/>
        </w:rPr>
        <w:t xml:space="preserve">BEST VALUE DETERMINATION (BVD) </w:t>
      </w:r>
      <w:r w:rsidR="00B33DA4" w:rsidRPr="007D57FD">
        <w:rPr>
          <w:rFonts w:ascii="Arial" w:hAnsi="Arial" w:cs="Arial"/>
          <w:b/>
          <w:sz w:val="22"/>
          <w:szCs w:val="22"/>
        </w:rPr>
        <w:t>REQUEST FOR QUOTE</w:t>
      </w:r>
      <w:r w:rsidRPr="007D57FD">
        <w:rPr>
          <w:rFonts w:ascii="Arial" w:hAnsi="Arial" w:cs="Arial"/>
          <w:b/>
          <w:sz w:val="22"/>
          <w:szCs w:val="22"/>
        </w:rPr>
        <w:t xml:space="preserve"> (</w:t>
      </w:r>
      <w:r w:rsidR="00795529" w:rsidRPr="007D57FD">
        <w:rPr>
          <w:rFonts w:ascii="Arial" w:hAnsi="Arial" w:cs="Arial"/>
          <w:b/>
          <w:sz w:val="22"/>
          <w:szCs w:val="22"/>
        </w:rPr>
        <w:t>RFQ</w:t>
      </w:r>
      <w:r w:rsidRPr="007D57FD">
        <w:rPr>
          <w:rFonts w:ascii="Arial" w:hAnsi="Arial" w:cs="Arial"/>
          <w:b/>
          <w:sz w:val="22"/>
          <w:szCs w:val="22"/>
        </w:rPr>
        <w:t>)</w:t>
      </w:r>
      <w:r w:rsidR="00D33F2E" w:rsidRPr="007D57FD">
        <w:rPr>
          <w:rFonts w:ascii="Arial" w:hAnsi="Arial" w:cs="Arial"/>
          <w:b/>
          <w:sz w:val="22"/>
          <w:szCs w:val="22"/>
        </w:rPr>
        <w:t xml:space="preserve"> </w:t>
      </w:r>
    </w:p>
    <w:p w14:paraId="10C86DBB" w14:textId="77777777" w:rsidR="00B33DA4" w:rsidRPr="007D57FD" w:rsidRDefault="00B33DA4">
      <w:pPr>
        <w:rPr>
          <w:rFonts w:ascii="Arial" w:hAnsi="Arial" w:cs="Arial"/>
          <w:sz w:val="22"/>
          <w:szCs w:val="22"/>
        </w:rPr>
      </w:pPr>
    </w:p>
    <w:p w14:paraId="7426540E" w14:textId="77777777" w:rsidR="00B93E43" w:rsidRPr="007D57FD" w:rsidRDefault="00754724" w:rsidP="00B93E43">
      <w:pPr>
        <w:tabs>
          <w:tab w:val="left" w:pos="7200"/>
        </w:tabs>
        <w:ind w:right="-180"/>
        <w:rPr>
          <w:rFonts w:ascii="Arial" w:hAnsi="Arial" w:cs="Arial"/>
          <w:b/>
          <w:sz w:val="22"/>
          <w:szCs w:val="22"/>
          <w:highlight w:val="yellow"/>
        </w:rPr>
      </w:pPr>
      <w:r w:rsidRPr="007D57FD">
        <w:rPr>
          <w:rFonts w:ascii="Arial" w:hAnsi="Arial" w:cs="Arial"/>
          <w:b/>
          <w:sz w:val="22"/>
          <w:szCs w:val="22"/>
          <w:highlight w:val="yellow"/>
        </w:rPr>
        <w:t>NAVFAC [FEC]</w:t>
      </w:r>
    </w:p>
    <w:p w14:paraId="7D7394F8" w14:textId="77777777" w:rsidR="00B93E43" w:rsidRPr="007D57FD" w:rsidRDefault="00F24CB1" w:rsidP="003D7BE2">
      <w:pPr>
        <w:tabs>
          <w:tab w:val="left" w:pos="7200"/>
        </w:tabs>
        <w:ind w:right="-180"/>
        <w:rPr>
          <w:rFonts w:ascii="Arial" w:hAnsi="Arial" w:cs="Arial"/>
          <w:sz w:val="22"/>
          <w:szCs w:val="22"/>
          <w:highlight w:val="yellow"/>
        </w:rPr>
      </w:pPr>
      <w:r w:rsidRPr="007D57FD">
        <w:rPr>
          <w:rFonts w:ascii="Arial" w:hAnsi="Arial" w:cs="Arial"/>
          <w:sz w:val="22"/>
          <w:szCs w:val="22"/>
          <w:highlight w:val="yellow"/>
        </w:rPr>
        <w:t xml:space="preserve">[Project Number] </w:t>
      </w:r>
      <w:r w:rsidRPr="007D57FD">
        <w:rPr>
          <w:rFonts w:ascii="Arial" w:hAnsi="Arial" w:cs="Arial"/>
          <w:sz w:val="22"/>
          <w:szCs w:val="22"/>
        </w:rPr>
        <w:tab/>
      </w:r>
      <w:r w:rsidRPr="007D57FD">
        <w:rPr>
          <w:rFonts w:ascii="Arial" w:hAnsi="Arial" w:cs="Arial"/>
          <w:sz w:val="22"/>
          <w:szCs w:val="22"/>
        </w:rPr>
        <w:tab/>
      </w:r>
    </w:p>
    <w:p w14:paraId="5626DFE9" w14:textId="77777777" w:rsidR="00B93E43" w:rsidRPr="007D57FD" w:rsidRDefault="00F24CB1" w:rsidP="00B93E43">
      <w:pPr>
        <w:tabs>
          <w:tab w:val="left" w:pos="7200"/>
        </w:tabs>
        <w:ind w:right="-180"/>
        <w:rPr>
          <w:rFonts w:ascii="Arial" w:hAnsi="Arial" w:cs="Arial"/>
          <w:sz w:val="22"/>
          <w:szCs w:val="22"/>
          <w:highlight w:val="yellow"/>
        </w:rPr>
      </w:pPr>
      <w:r w:rsidRPr="007D57FD">
        <w:rPr>
          <w:rFonts w:ascii="Arial" w:hAnsi="Arial" w:cs="Arial"/>
          <w:sz w:val="22"/>
          <w:szCs w:val="22"/>
          <w:highlight w:val="yellow"/>
        </w:rPr>
        <w:t xml:space="preserve">[Project Title] </w:t>
      </w:r>
    </w:p>
    <w:p w14:paraId="2C68C430" w14:textId="77777777" w:rsidR="00B93E43" w:rsidRPr="007D57FD" w:rsidRDefault="00F24CB1" w:rsidP="00B93E43">
      <w:pPr>
        <w:tabs>
          <w:tab w:val="left" w:pos="7200"/>
        </w:tabs>
        <w:ind w:right="-180"/>
        <w:rPr>
          <w:rFonts w:ascii="Arial" w:hAnsi="Arial" w:cs="Arial"/>
          <w:sz w:val="22"/>
          <w:szCs w:val="22"/>
          <w:highlight w:val="yellow"/>
        </w:rPr>
      </w:pPr>
      <w:r w:rsidRPr="007D57FD">
        <w:rPr>
          <w:rFonts w:ascii="Arial" w:hAnsi="Arial" w:cs="Arial"/>
          <w:sz w:val="22"/>
          <w:szCs w:val="22"/>
          <w:highlight w:val="yellow"/>
        </w:rPr>
        <w:t>[Location]</w:t>
      </w:r>
    </w:p>
    <w:p w14:paraId="4A3B3769" w14:textId="77777777" w:rsidR="00902FE8" w:rsidRPr="007D57FD" w:rsidRDefault="00902FE8" w:rsidP="00902FE8">
      <w:pPr>
        <w:tabs>
          <w:tab w:val="left" w:pos="7200"/>
        </w:tabs>
        <w:ind w:right="-180"/>
        <w:rPr>
          <w:rFonts w:ascii="Arial" w:hAnsi="Arial" w:cs="Arial"/>
          <w:sz w:val="22"/>
          <w:szCs w:val="22"/>
        </w:rPr>
      </w:pPr>
      <w:r w:rsidRPr="007D57FD">
        <w:rPr>
          <w:rFonts w:ascii="Arial" w:hAnsi="Arial" w:cs="Arial"/>
          <w:sz w:val="22"/>
          <w:szCs w:val="22"/>
        </w:rPr>
        <w:t xml:space="preserve">RFQ Transmittal Date: </w:t>
      </w:r>
      <w:r w:rsidR="00897519" w:rsidRPr="007D57FD">
        <w:rPr>
          <w:rFonts w:ascii="Arial" w:hAnsi="Arial" w:cs="Arial"/>
          <w:sz w:val="22"/>
          <w:szCs w:val="22"/>
          <w:highlight w:val="yellow"/>
        </w:rPr>
        <w:t xml:space="preserve">[    </w:t>
      </w:r>
      <w:proofErr w:type="gramStart"/>
      <w:r w:rsidR="00897519" w:rsidRPr="007D57FD">
        <w:rPr>
          <w:rFonts w:ascii="Arial" w:hAnsi="Arial" w:cs="Arial"/>
          <w:sz w:val="22"/>
          <w:szCs w:val="22"/>
          <w:highlight w:val="yellow"/>
        </w:rPr>
        <w:t xml:space="preserve">  ]</w:t>
      </w:r>
      <w:proofErr w:type="gramEnd"/>
    </w:p>
    <w:p w14:paraId="5CC9860B" w14:textId="77777777" w:rsidR="00902FE8" w:rsidRPr="007D57FD" w:rsidRDefault="00902FE8" w:rsidP="00902FE8">
      <w:pPr>
        <w:tabs>
          <w:tab w:val="left" w:pos="7200"/>
        </w:tabs>
        <w:ind w:right="-180"/>
        <w:rPr>
          <w:rFonts w:ascii="Arial" w:hAnsi="Arial" w:cs="Arial"/>
          <w:sz w:val="22"/>
          <w:szCs w:val="22"/>
          <w:highlight w:val="yellow"/>
        </w:rPr>
      </w:pPr>
      <w:r w:rsidRPr="007D57FD">
        <w:rPr>
          <w:rFonts w:ascii="Arial" w:hAnsi="Arial" w:cs="Arial"/>
          <w:sz w:val="22"/>
          <w:szCs w:val="22"/>
        </w:rPr>
        <w:t>Submittal D</w:t>
      </w:r>
      <w:r w:rsidR="003E57D9" w:rsidRPr="007D57FD">
        <w:rPr>
          <w:rFonts w:ascii="Arial" w:hAnsi="Arial" w:cs="Arial"/>
          <w:sz w:val="22"/>
          <w:szCs w:val="22"/>
        </w:rPr>
        <w:t>ue Date</w:t>
      </w:r>
      <w:proofErr w:type="gramStart"/>
      <w:r w:rsidRPr="007D57FD">
        <w:rPr>
          <w:rFonts w:ascii="Arial" w:hAnsi="Arial" w:cs="Arial"/>
          <w:sz w:val="22"/>
          <w:szCs w:val="22"/>
        </w:rPr>
        <w:t>:</w:t>
      </w:r>
      <w:r w:rsidR="00897519" w:rsidRPr="007D57FD">
        <w:rPr>
          <w:rFonts w:ascii="Arial" w:hAnsi="Arial" w:cs="Arial"/>
          <w:sz w:val="22"/>
          <w:szCs w:val="22"/>
        </w:rPr>
        <w:t xml:space="preserve">  </w:t>
      </w:r>
      <w:r w:rsidR="00897519" w:rsidRPr="007D57FD">
        <w:rPr>
          <w:rFonts w:ascii="Arial" w:hAnsi="Arial" w:cs="Arial"/>
          <w:sz w:val="22"/>
          <w:szCs w:val="22"/>
          <w:highlight w:val="yellow"/>
        </w:rPr>
        <w:t>[</w:t>
      </w:r>
      <w:proofErr w:type="gramEnd"/>
      <w:r w:rsidR="00897519" w:rsidRPr="007D57FD">
        <w:rPr>
          <w:rFonts w:ascii="Arial" w:hAnsi="Arial" w:cs="Arial"/>
          <w:sz w:val="22"/>
          <w:szCs w:val="22"/>
          <w:highlight w:val="yellow"/>
        </w:rPr>
        <w:t xml:space="preserve">      ]</w:t>
      </w:r>
    </w:p>
    <w:p w14:paraId="3A28381A" w14:textId="77777777" w:rsidR="002C1234" w:rsidRPr="007D57FD" w:rsidRDefault="002C1234" w:rsidP="00902FE8">
      <w:pPr>
        <w:tabs>
          <w:tab w:val="left" w:pos="7200"/>
        </w:tabs>
        <w:ind w:right="-180"/>
        <w:rPr>
          <w:rFonts w:ascii="Arial" w:hAnsi="Arial" w:cs="Arial"/>
          <w:sz w:val="22"/>
          <w:szCs w:val="22"/>
          <w:highlight w:val="yellow"/>
        </w:rPr>
      </w:pPr>
    </w:p>
    <w:p w14:paraId="33FD0AB3" w14:textId="77777777" w:rsidR="00B93E43" w:rsidRPr="007D57FD" w:rsidRDefault="00B93E43" w:rsidP="00B93E43">
      <w:pPr>
        <w:tabs>
          <w:tab w:val="left" w:pos="7200"/>
        </w:tabs>
        <w:ind w:right="-180"/>
        <w:rPr>
          <w:rFonts w:ascii="Arial" w:hAnsi="Arial" w:cs="Arial"/>
          <w:sz w:val="22"/>
          <w:szCs w:val="22"/>
        </w:rPr>
      </w:pPr>
    </w:p>
    <w:p w14:paraId="0D9032EC" w14:textId="77777777" w:rsidR="00B93E43" w:rsidRPr="007D57FD" w:rsidRDefault="00B93E43" w:rsidP="00B93E43">
      <w:pPr>
        <w:autoSpaceDE w:val="0"/>
        <w:autoSpaceDN w:val="0"/>
        <w:adjustRightInd w:val="0"/>
        <w:ind w:right="-180"/>
        <w:rPr>
          <w:rFonts w:ascii="Arial" w:eastAsia="SimSun" w:hAnsi="Arial" w:cs="Arial"/>
          <w:sz w:val="22"/>
          <w:szCs w:val="22"/>
          <w:lang w:eastAsia="zh-CN"/>
        </w:rPr>
      </w:pPr>
      <w:r w:rsidRPr="007D57FD">
        <w:rPr>
          <w:rFonts w:ascii="Arial" w:eastAsia="SimSun" w:hAnsi="Arial" w:cs="Arial"/>
          <w:sz w:val="22"/>
          <w:szCs w:val="22"/>
          <w:lang w:eastAsia="zh-CN"/>
        </w:rPr>
        <w:t>To Whom It May Concern:</w:t>
      </w:r>
    </w:p>
    <w:p w14:paraId="6FFE3C8E" w14:textId="77777777" w:rsidR="00B93E43" w:rsidRPr="007D57FD" w:rsidRDefault="00B93E43" w:rsidP="00B93E43">
      <w:pPr>
        <w:autoSpaceDE w:val="0"/>
        <w:autoSpaceDN w:val="0"/>
        <w:adjustRightInd w:val="0"/>
        <w:ind w:right="-180"/>
        <w:rPr>
          <w:rFonts w:ascii="Arial" w:eastAsia="SimSun" w:hAnsi="Arial" w:cs="Arial"/>
          <w:sz w:val="22"/>
          <w:szCs w:val="22"/>
          <w:lang w:eastAsia="zh-CN"/>
        </w:rPr>
      </w:pPr>
    </w:p>
    <w:p w14:paraId="076615F7" w14:textId="77777777" w:rsidR="006C375F" w:rsidRPr="00543F0D" w:rsidRDefault="00F72BD2" w:rsidP="00F72BD2">
      <w:pPr>
        <w:autoSpaceDE w:val="0"/>
        <w:autoSpaceDN w:val="0"/>
        <w:adjustRightInd w:val="0"/>
        <w:ind w:right="-180"/>
        <w:rPr>
          <w:rFonts w:ascii="Arial" w:hAnsi="Arial" w:cs="Arial"/>
          <w:sz w:val="22"/>
          <w:szCs w:val="22"/>
        </w:rPr>
      </w:pPr>
      <w:r w:rsidRPr="007D57FD">
        <w:rPr>
          <w:rFonts w:ascii="Arial" w:eastAsia="SimSun" w:hAnsi="Arial" w:cs="Arial"/>
          <w:sz w:val="22"/>
          <w:szCs w:val="22"/>
          <w:lang w:eastAsia="zh-CN"/>
        </w:rPr>
        <w:t>We request</w:t>
      </w:r>
      <w:r w:rsidR="00B93E43" w:rsidRPr="007D57FD">
        <w:rPr>
          <w:rFonts w:ascii="Arial" w:eastAsia="SimSun" w:hAnsi="Arial" w:cs="Arial"/>
          <w:sz w:val="22"/>
          <w:szCs w:val="22"/>
          <w:lang w:eastAsia="zh-CN"/>
        </w:rPr>
        <w:t xml:space="preserve"> a </w:t>
      </w:r>
      <w:r w:rsidR="00E0553C" w:rsidRPr="007D57FD">
        <w:rPr>
          <w:rFonts w:ascii="Arial" w:eastAsia="SimSun" w:hAnsi="Arial" w:cs="Arial"/>
          <w:sz w:val="22"/>
          <w:szCs w:val="22"/>
          <w:lang w:eastAsia="zh-CN"/>
        </w:rPr>
        <w:t xml:space="preserve">pricing proposal </w:t>
      </w:r>
      <w:r w:rsidR="00B93E43" w:rsidRPr="007D57FD">
        <w:rPr>
          <w:rFonts w:ascii="Arial" w:eastAsia="SimSun" w:hAnsi="Arial" w:cs="Arial"/>
          <w:sz w:val="22"/>
          <w:szCs w:val="22"/>
          <w:lang w:eastAsia="zh-CN"/>
        </w:rPr>
        <w:t xml:space="preserve">from your firm </w:t>
      </w:r>
      <w:r w:rsidR="006F08FB" w:rsidRPr="007D57FD">
        <w:rPr>
          <w:rFonts w:ascii="Arial" w:eastAsia="SimSun" w:hAnsi="Arial" w:cs="Arial"/>
          <w:sz w:val="22"/>
          <w:szCs w:val="22"/>
          <w:lang w:eastAsia="zh-CN"/>
        </w:rPr>
        <w:t xml:space="preserve">to provide </w:t>
      </w:r>
      <w:r w:rsidR="00633110" w:rsidRPr="007D57FD">
        <w:rPr>
          <w:rFonts w:ascii="Arial" w:eastAsia="SimSun" w:hAnsi="Arial" w:cs="Arial"/>
          <w:sz w:val="22"/>
          <w:szCs w:val="22"/>
          <w:lang w:eastAsia="zh-CN"/>
        </w:rPr>
        <w:t>furniture, fixtures and equipment (FF&amp;E)</w:t>
      </w:r>
      <w:r w:rsidR="006F08FB" w:rsidRPr="007D57FD">
        <w:rPr>
          <w:rFonts w:ascii="Arial" w:eastAsia="SimSun" w:hAnsi="Arial" w:cs="Arial"/>
          <w:sz w:val="22"/>
          <w:szCs w:val="22"/>
          <w:lang w:eastAsia="zh-CN"/>
        </w:rPr>
        <w:t xml:space="preserve"> for </w:t>
      </w:r>
      <w:r w:rsidR="00F24CB1" w:rsidRPr="007D57FD">
        <w:rPr>
          <w:rFonts w:ascii="Arial" w:eastAsia="SimSun" w:hAnsi="Arial" w:cs="Arial"/>
          <w:sz w:val="22"/>
          <w:szCs w:val="22"/>
          <w:lang w:eastAsia="zh-CN"/>
        </w:rPr>
        <w:t>[</w:t>
      </w:r>
      <w:r w:rsidR="00F24CB1" w:rsidRPr="007D57FD">
        <w:rPr>
          <w:rFonts w:ascii="Arial" w:hAnsi="Arial" w:cs="Arial"/>
          <w:sz w:val="22"/>
          <w:szCs w:val="22"/>
          <w:highlight w:val="yellow"/>
        </w:rPr>
        <w:t>Project Number P</w:t>
      </w:r>
      <w:r w:rsidR="00ED5127" w:rsidRPr="007D57FD">
        <w:rPr>
          <w:rFonts w:ascii="Arial" w:hAnsi="Arial" w:cs="Arial"/>
          <w:sz w:val="22"/>
          <w:szCs w:val="22"/>
          <w:highlight w:val="yellow"/>
        </w:rPr>
        <w:t>XXX</w:t>
      </w:r>
      <w:r w:rsidR="00F24CB1" w:rsidRPr="007D57FD">
        <w:rPr>
          <w:rFonts w:ascii="Arial" w:hAnsi="Arial" w:cs="Arial"/>
          <w:sz w:val="22"/>
          <w:szCs w:val="22"/>
          <w:highlight w:val="yellow"/>
        </w:rPr>
        <w:t>, Project Title, Location</w:t>
      </w:r>
      <w:r w:rsidR="00F24CB1" w:rsidRPr="007D57FD">
        <w:rPr>
          <w:rFonts w:ascii="Arial" w:hAnsi="Arial" w:cs="Arial"/>
          <w:sz w:val="22"/>
          <w:szCs w:val="22"/>
        </w:rPr>
        <w:t>].</w:t>
      </w:r>
      <w:r w:rsidR="006F08FB" w:rsidRPr="007D57FD">
        <w:rPr>
          <w:rFonts w:ascii="Arial" w:hAnsi="Arial" w:cs="Arial"/>
          <w:sz w:val="22"/>
          <w:szCs w:val="22"/>
        </w:rPr>
        <w:t xml:space="preserve"> </w:t>
      </w:r>
      <w:r w:rsidR="000A2522" w:rsidRPr="007D57FD">
        <w:rPr>
          <w:rFonts w:ascii="Arial" w:hAnsi="Arial" w:cs="Arial"/>
          <w:sz w:val="22"/>
          <w:szCs w:val="22"/>
        </w:rPr>
        <w:t xml:space="preserve">The </w:t>
      </w:r>
      <w:r w:rsidR="0035271E" w:rsidRPr="00543F0D">
        <w:rPr>
          <w:rFonts w:ascii="Arial" w:hAnsi="Arial" w:cs="Arial"/>
          <w:sz w:val="22"/>
          <w:szCs w:val="22"/>
        </w:rPr>
        <w:t xml:space="preserve">current project schedule </w:t>
      </w:r>
      <w:r w:rsidR="00D43D22" w:rsidRPr="00543F0D">
        <w:rPr>
          <w:rFonts w:ascii="Arial" w:hAnsi="Arial" w:cs="Arial"/>
          <w:sz w:val="22"/>
          <w:szCs w:val="22"/>
        </w:rPr>
        <w:t>B</w:t>
      </w:r>
      <w:r w:rsidR="000A2522" w:rsidRPr="00543F0D">
        <w:rPr>
          <w:rFonts w:ascii="Arial" w:hAnsi="Arial" w:cs="Arial"/>
          <w:sz w:val="22"/>
          <w:szCs w:val="22"/>
        </w:rPr>
        <w:t xml:space="preserve">uilding </w:t>
      </w:r>
      <w:r w:rsidR="00D43D22" w:rsidRPr="00543F0D">
        <w:rPr>
          <w:rFonts w:ascii="Arial" w:hAnsi="Arial" w:cs="Arial"/>
          <w:sz w:val="22"/>
          <w:szCs w:val="22"/>
        </w:rPr>
        <w:t>Occupancy</w:t>
      </w:r>
      <w:r w:rsidR="000A2522" w:rsidRPr="00543F0D">
        <w:rPr>
          <w:rFonts w:ascii="Arial" w:hAnsi="Arial" w:cs="Arial"/>
          <w:sz w:val="22"/>
          <w:szCs w:val="22"/>
        </w:rPr>
        <w:t xml:space="preserve"> </w:t>
      </w:r>
      <w:r w:rsidR="00D43D22" w:rsidRPr="00543F0D">
        <w:rPr>
          <w:rFonts w:ascii="Arial" w:hAnsi="Arial" w:cs="Arial"/>
          <w:sz w:val="22"/>
          <w:szCs w:val="22"/>
        </w:rPr>
        <w:t>D</w:t>
      </w:r>
      <w:r w:rsidR="000A2522" w:rsidRPr="00543F0D">
        <w:rPr>
          <w:rFonts w:ascii="Arial" w:hAnsi="Arial" w:cs="Arial"/>
          <w:sz w:val="22"/>
          <w:szCs w:val="22"/>
        </w:rPr>
        <w:t xml:space="preserve">ate (BOD) is </w:t>
      </w:r>
      <w:r w:rsidR="000A2522" w:rsidRPr="00543F0D">
        <w:rPr>
          <w:rFonts w:ascii="Arial" w:hAnsi="Arial" w:cs="Arial"/>
          <w:sz w:val="22"/>
          <w:szCs w:val="22"/>
          <w:highlight w:val="yellow"/>
        </w:rPr>
        <w:t>[date</w:t>
      </w:r>
      <w:r w:rsidR="000A2522" w:rsidRPr="00543F0D">
        <w:rPr>
          <w:rFonts w:ascii="Arial" w:hAnsi="Arial" w:cs="Arial"/>
          <w:sz w:val="22"/>
          <w:szCs w:val="22"/>
        </w:rPr>
        <w:t>], which includes FF&amp;E installation.</w:t>
      </w:r>
      <w:r w:rsidR="000A003E">
        <w:rPr>
          <w:rFonts w:ascii="Arial" w:hAnsi="Arial" w:cs="Arial"/>
          <w:sz w:val="22"/>
          <w:szCs w:val="22"/>
        </w:rPr>
        <w:t xml:space="preserve"> </w:t>
      </w:r>
      <w:r w:rsidR="00902FE8" w:rsidRPr="00543F0D">
        <w:rPr>
          <w:rFonts w:ascii="Arial" w:hAnsi="Arial" w:cs="Arial"/>
          <w:sz w:val="22"/>
          <w:szCs w:val="22"/>
        </w:rPr>
        <w:t xml:space="preserve">Plan and price accordingly.  </w:t>
      </w:r>
      <w:r w:rsidR="006C375F" w:rsidRPr="00543F0D">
        <w:rPr>
          <w:rFonts w:ascii="Arial" w:hAnsi="Arial" w:cs="Arial"/>
          <w:sz w:val="22"/>
          <w:szCs w:val="22"/>
        </w:rPr>
        <w:t>The approved Final FF&amp;E Package will be procured by the Construction Contractor</w:t>
      </w:r>
      <w:r w:rsidR="00006D80" w:rsidRPr="00543F0D">
        <w:rPr>
          <w:rFonts w:ascii="Arial" w:hAnsi="Arial" w:cs="Arial"/>
          <w:sz w:val="22"/>
          <w:szCs w:val="22"/>
        </w:rPr>
        <w:t xml:space="preserve"> through the successful Vendor</w:t>
      </w:r>
      <w:r w:rsidR="006C375F" w:rsidRPr="00543F0D">
        <w:rPr>
          <w:rFonts w:ascii="Arial" w:hAnsi="Arial" w:cs="Arial"/>
          <w:sz w:val="22"/>
          <w:szCs w:val="22"/>
        </w:rPr>
        <w:t>. As a sub</w:t>
      </w:r>
      <w:r w:rsidR="00006D80" w:rsidRPr="00543F0D">
        <w:rPr>
          <w:rFonts w:ascii="Arial" w:hAnsi="Arial" w:cs="Arial"/>
          <w:sz w:val="22"/>
          <w:szCs w:val="22"/>
        </w:rPr>
        <w:t>contractor</w:t>
      </w:r>
      <w:r w:rsidR="006C375F" w:rsidRPr="00543F0D">
        <w:rPr>
          <w:rFonts w:ascii="Arial" w:hAnsi="Arial" w:cs="Arial"/>
          <w:sz w:val="22"/>
          <w:szCs w:val="22"/>
        </w:rPr>
        <w:t xml:space="preserve"> to the Construction Contractor, the successful Vendor must coordinate the schedule with the Construction Contractor </w:t>
      </w:r>
      <w:r w:rsidR="00006D80" w:rsidRPr="00543F0D">
        <w:rPr>
          <w:rFonts w:ascii="Arial" w:hAnsi="Arial" w:cs="Arial"/>
          <w:sz w:val="22"/>
          <w:szCs w:val="22"/>
        </w:rPr>
        <w:t xml:space="preserve">starting </w:t>
      </w:r>
      <w:r w:rsidR="006C375F" w:rsidRPr="00543F0D">
        <w:rPr>
          <w:rFonts w:ascii="Arial" w:hAnsi="Arial" w:cs="Arial"/>
          <w:sz w:val="22"/>
          <w:szCs w:val="22"/>
        </w:rPr>
        <w:t xml:space="preserve">at subcontract award and maintain this communication through FF&amp;E installation completion. </w:t>
      </w:r>
    </w:p>
    <w:p w14:paraId="72655A4D" w14:textId="77777777" w:rsidR="006F08FB" w:rsidRPr="00543F0D" w:rsidRDefault="006F08FB" w:rsidP="00F72BD2">
      <w:pPr>
        <w:autoSpaceDE w:val="0"/>
        <w:autoSpaceDN w:val="0"/>
        <w:adjustRightInd w:val="0"/>
        <w:ind w:right="-180"/>
        <w:rPr>
          <w:rFonts w:ascii="Arial" w:hAnsi="Arial" w:cs="Arial"/>
          <w:sz w:val="22"/>
          <w:szCs w:val="22"/>
        </w:rPr>
      </w:pPr>
    </w:p>
    <w:p w14:paraId="3546374E" w14:textId="77777777" w:rsidR="00E91F05" w:rsidRPr="00543F0D" w:rsidRDefault="00E91F05" w:rsidP="00F72BD2">
      <w:pPr>
        <w:autoSpaceDE w:val="0"/>
        <w:autoSpaceDN w:val="0"/>
        <w:adjustRightInd w:val="0"/>
        <w:ind w:right="-180"/>
        <w:rPr>
          <w:rFonts w:ascii="Arial" w:hAnsi="Arial" w:cs="Arial"/>
          <w:sz w:val="22"/>
          <w:szCs w:val="22"/>
        </w:rPr>
      </w:pPr>
      <w:r w:rsidRPr="00543F0D">
        <w:rPr>
          <w:rFonts w:ascii="Arial" w:hAnsi="Arial" w:cs="Arial"/>
          <w:sz w:val="22"/>
          <w:szCs w:val="22"/>
        </w:rPr>
        <w:t>[</w:t>
      </w:r>
      <w:r w:rsidRPr="00543F0D">
        <w:rPr>
          <w:rFonts w:ascii="Arial" w:hAnsi="Arial" w:cs="Arial"/>
          <w:sz w:val="22"/>
          <w:szCs w:val="22"/>
          <w:highlight w:val="yellow"/>
        </w:rPr>
        <w:t>Dealership installation offices must be permanently located within [50] [100] [200] miles of project site for project installation and future service requirements</w:t>
      </w:r>
      <w:r w:rsidRPr="00543F0D">
        <w:rPr>
          <w:rFonts w:ascii="Arial" w:hAnsi="Arial" w:cs="Arial"/>
          <w:sz w:val="22"/>
          <w:szCs w:val="22"/>
        </w:rPr>
        <w:t>.]</w:t>
      </w:r>
    </w:p>
    <w:p w14:paraId="61C48493" w14:textId="77777777" w:rsidR="00E91F05" w:rsidRPr="00543F0D" w:rsidRDefault="00E91F05" w:rsidP="00F72BD2">
      <w:pPr>
        <w:autoSpaceDE w:val="0"/>
        <w:autoSpaceDN w:val="0"/>
        <w:adjustRightInd w:val="0"/>
        <w:ind w:right="-180"/>
        <w:rPr>
          <w:rFonts w:ascii="Arial" w:hAnsi="Arial" w:cs="Arial"/>
          <w:sz w:val="22"/>
          <w:szCs w:val="22"/>
        </w:rPr>
      </w:pPr>
    </w:p>
    <w:p w14:paraId="4B1EE20E" w14:textId="77777777" w:rsidR="004E3EFD" w:rsidRPr="00543F0D" w:rsidRDefault="006F08FB" w:rsidP="004E3EFD">
      <w:pPr>
        <w:autoSpaceDE w:val="0"/>
        <w:autoSpaceDN w:val="0"/>
        <w:adjustRightInd w:val="0"/>
        <w:ind w:right="-180"/>
        <w:rPr>
          <w:rFonts w:ascii="Arial" w:eastAsia="SimSun" w:hAnsi="Arial" w:cs="Arial"/>
          <w:sz w:val="22"/>
          <w:szCs w:val="22"/>
          <w:highlight w:val="yellow"/>
          <w:lang w:eastAsia="zh-CN"/>
        </w:rPr>
      </w:pPr>
      <w:r w:rsidRPr="00543F0D">
        <w:rPr>
          <w:rFonts w:ascii="Arial" w:hAnsi="Arial" w:cs="Arial"/>
          <w:sz w:val="22"/>
          <w:szCs w:val="22"/>
        </w:rPr>
        <w:t xml:space="preserve">Please prepare your proposal </w:t>
      </w:r>
      <w:r w:rsidR="00B93E43" w:rsidRPr="00543F0D">
        <w:rPr>
          <w:rFonts w:ascii="Arial" w:eastAsia="SimSun" w:hAnsi="Arial" w:cs="Arial"/>
          <w:sz w:val="22"/>
          <w:szCs w:val="22"/>
          <w:lang w:eastAsia="zh-CN"/>
        </w:rPr>
        <w:t xml:space="preserve">utilizing </w:t>
      </w:r>
      <w:r w:rsidR="005A783F" w:rsidRPr="00543F0D">
        <w:rPr>
          <w:rFonts w:ascii="Arial" w:eastAsia="SimSun" w:hAnsi="Arial" w:cs="Arial"/>
          <w:sz w:val="22"/>
          <w:szCs w:val="22"/>
          <w:lang w:eastAsia="zh-CN"/>
        </w:rPr>
        <w:t>[</w:t>
      </w:r>
      <w:r w:rsidR="004E3EFD" w:rsidRPr="00543F0D">
        <w:rPr>
          <w:rFonts w:ascii="Arial" w:hAnsi="Arial" w:cs="Arial"/>
          <w:sz w:val="22"/>
          <w:szCs w:val="22"/>
          <w:highlight w:val="yellow"/>
        </w:rPr>
        <w:t>General Services Administration (</w:t>
      </w:r>
      <w:r w:rsidR="004E3EFD" w:rsidRPr="00543F0D">
        <w:rPr>
          <w:rFonts w:ascii="Arial" w:eastAsia="SimSun" w:hAnsi="Arial" w:cs="Arial"/>
          <w:sz w:val="22"/>
          <w:szCs w:val="22"/>
          <w:highlight w:val="yellow"/>
          <w:lang w:eastAsia="zh-CN"/>
        </w:rPr>
        <w:t>GSA) Multiple Award Schedule (MAS) Subcategory Special Item Numbers (SINs):</w:t>
      </w:r>
    </w:p>
    <w:p w14:paraId="7AD30714" w14:textId="77777777" w:rsidR="006A5643" w:rsidRPr="00543F0D" w:rsidRDefault="006A5643" w:rsidP="00355293">
      <w:pPr>
        <w:autoSpaceDE w:val="0"/>
        <w:autoSpaceDN w:val="0"/>
        <w:adjustRightInd w:val="0"/>
        <w:ind w:right="-180"/>
        <w:rPr>
          <w:rFonts w:ascii="Arial" w:eastAsia="SimSun" w:hAnsi="Arial" w:cs="Arial"/>
          <w:sz w:val="22"/>
          <w:szCs w:val="22"/>
          <w:highlight w:val="yellow"/>
          <w:lang w:eastAsia="zh-CN"/>
        </w:rPr>
      </w:pPr>
    </w:p>
    <w:p w14:paraId="0CC37BDC" w14:textId="77777777" w:rsidR="00355293" w:rsidRPr="00543F0D" w:rsidRDefault="004E3EFD" w:rsidP="00355293">
      <w:pPr>
        <w:autoSpaceDE w:val="0"/>
        <w:autoSpaceDN w:val="0"/>
        <w:adjustRightInd w:val="0"/>
        <w:ind w:right="-180"/>
        <w:rPr>
          <w:rFonts w:ascii="Arial" w:eastAsia="SimSun" w:hAnsi="Arial" w:cs="Arial"/>
          <w:sz w:val="22"/>
          <w:szCs w:val="22"/>
          <w:highlight w:val="yellow"/>
          <w:lang w:eastAsia="zh-CN"/>
        </w:rPr>
      </w:pPr>
      <w:r w:rsidRPr="00543F0D">
        <w:rPr>
          <w:rFonts w:ascii="Arial" w:eastAsia="SimSun" w:hAnsi="Arial" w:cs="Arial"/>
          <w:sz w:val="22"/>
          <w:szCs w:val="22"/>
          <w:highlight w:val="yellow"/>
          <w:lang w:eastAsia="zh-CN"/>
        </w:rPr>
        <w:t xml:space="preserve">[33721 Office Furniture] </w:t>
      </w:r>
    </w:p>
    <w:p w14:paraId="4273687C" w14:textId="77777777" w:rsidR="006A5643" w:rsidRPr="00543F0D" w:rsidRDefault="00355293" w:rsidP="004E3EFD">
      <w:pPr>
        <w:autoSpaceDE w:val="0"/>
        <w:autoSpaceDN w:val="0"/>
        <w:adjustRightInd w:val="0"/>
        <w:ind w:right="-180"/>
        <w:rPr>
          <w:rFonts w:ascii="Arial" w:eastAsia="SimSun" w:hAnsi="Arial" w:cs="Arial"/>
          <w:sz w:val="22"/>
          <w:szCs w:val="22"/>
          <w:highlight w:val="yellow"/>
          <w:lang w:eastAsia="zh-CN"/>
        </w:rPr>
      </w:pPr>
      <w:r w:rsidRPr="00543F0D">
        <w:rPr>
          <w:rFonts w:ascii="Arial" w:eastAsia="SimSun" w:hAnsi="Arial" w:cs="Arial"/>
          <w:sz w:val="22"/>
          <w:szCs w:val="22"/>
          <w:highlight w:val="yellow"/>
          <w:lang w:eastAsia="zh-CN"/>
        </w:rPr>
        <w:t xml:space="preserve">[33721P Packaged Office Furniture] </w:t>
      </w:r>
    </w:p>
    <w:p w14:paraId="607C3469" w14:textId="77777777" w:rsidR="004E3EFD" w:rsidRPr="00543F0D" w:rsidRDefault="004E3EFD" w:rsidP="004E3EFD">
      <w:pPr>
        <w:autoSpaceDE w:val="0"/>
        <w:autoSpaceDN w:val="0"/>
        <w:adjustRightInd w:val="0"/>
        <w:ind w:right="-180"/>
        <w:rPr>
          <w:rFonts w:ascii="Arial" w:eastAsia="SimSun" w:hAnsi="Arial" w:cs="Arial"/>
          <w:sz w:val="22"/>
          <w:szCs w:val="22"/>
          <w:highlight w:val="yellow"/>
          <w:lang w:eastAsia="zh-CN"/>
        </w:rPr>
      </w:pPr>
      <w:r w:rsidRPr="00543F0D">
        <w:rPr>
          <w:rFonts w:ascii="Arial" w:eastAsia="SimSun" w:hAnsi="Arial" w:cs="Arial"/>
          <w:sz w:val="22"/>
          <w:szCs w:val="22"/>
          <w:highlight w:val="yellow"/>
          <w:lang w:eastAsia="zh-CN"/>
        </w:rPr>
        <w:t xml:space="preserve">[337121P Packaged Household Dormitory and Quarters Furniture] </w:t>
      </w:r>
    </w:p>
    <w:p w14:paraId="17F39868" w14:textId="77777777" w:rsidR="004E3EFD" w:rsidRPr="00543F0D" w:rsidRDefault="004E3EFD" w:rsidP="004E3EFD">
      <w:pPr>
        <w:autoSpaceDE w:val="0"/>
        <w:autoSpaceDN w:val="0"/>
        <w:adjustRightInd w:val="0"/>
        <w:ind w:right="-180"/>
        <w:rPr>
          <w:rFonts w:ascii="Arial" w:eastAsia="SimSun" w:hAnsi="Arial" w:cs="Arial"/>
          <w:sz w:val="22"/>
          <w:szCs w:val="22"/>
          <w:highlight w:val="yellow"/>
          <w:lang w:eastAsia="zh-CN"/>
        </w:rPr>
      </w:pPr>
      <w:r w:rsidRPr="00543F0D">
        <w:rPr>
          <w:rFonts w:ascii="Arial" w:eastAsia="SimSun" w:hAnsi="Arial" w:cs="Arial"/>
          <w:sz w:val="22"/>
          <w:szCs w:val="22"/>
          <w:highlight w:val="yellow"/>
          <w:lang w:eastAsia="zh-CN"/>
        </w:rPr>
        <w:t>[337121H</w:t>
      </w:r>
      <w:r w:rsidR="006A5643" w:rsidRPr="00543F0D">
        <w:rPr>
          <w:rFonts w:ascii="Arial" w:eastAsia="SimSun" w:hAnsi="Arial" w:cs="Arial"/>
          <w:sz w:val="22"/>
          <w:szCs w:val="22"/>
          <w:highlight w:val="yellow"/>
          <w:lang w:eastAsia="zh-CN"/>
        </w:rPr>
        <w:t xml:space="preserve"> </w:t>
      </w:r>
      <w:r w:rsidRPr="00543F0D">
        <w:rPr>
          <w:rFonts w:ascii="Arial" w:eastAsia="SimSun" w:hAnsi="Arial" w:cs="Arial"/>
          <w:sz w:val="22"/>
          <w:szCs w:val="22"/>
          <w:highlight w:val="yellow"/>
          <w:lang w:eastAsia="zh-CN"/>
        </w:rPr>
        <w:t>Household, Dormitory &amp; Quarters Furniture]</w:t>
      </w:r>
    </w:p>
    <w:p w14:paraId="772A95B6" w14:textId="77777777" w:rsidR="005A783F" w:rsidRPr="00543F0D" w:rsidRDefault="004E3EFD" w:rsidP="004E3EFD">
      <w:pPr>
        <w:autoSpaceDE w:val="0"/>
        <w:autoSpaceDN w:val="0"/>
        <w:adjustRightInd w:val="0"/>
        <w:ind w:right="-180"/>
        <w:rPr>
          <w:rFonts w:ascii="Arial" w:eastAsia="SimSun" w:hAnsi="Arial" w:cs="Arial"/>
          <w:sz w:val="22"/>
          <w:szCs w:val="22"/>
          <w:highlight w:val="yellow"/>
          <w:lang w:eastAsia="zh-CN"/>
        </w:rPr>
      </w:pPr>
      <w:r w:rsidRPr="00543F0D">
        <w:rPr>
          <w:rFonts w:ascii="Arial" w:eastAsia="SimSun" w:hAnsi="Arial" w:cs="Arial"/>
          <w:sz w:val="22"/>
          <w:szCs w:val="22"/>
          <w:highlight w:val="yellow"/>
          <w:lang w:eastAsia="zh-CN"/>
        </w:rPr>
        <w:t>[    ]</w:t>
      </w:r>
      <w:r w:rsidR="005A783F" w:rsidRPr="00543F0D">
        <w:rPr>
          <w:rFonts w:ascii="Arial" w:eastAsia="SimSun" w:hAnsi="Arial" w:cs="Arial"/>
          <w:sz w:val="22"/>
          <w:szCs w:val="22"/>
          <w:highlight w:val="yellow"/>
          <w:lang w:eastAsia="zh-CN"/>
        </w:rPr>
        <w:t xml:space="preserve">  </w:t>
      </w:r>
    </w:p>
    <w:p w14:paraId="37BE4F58" w14:textId="77777777" w:rsidR="004E3EFD" w:rsidRPr="00543F0D" w:rsidRDefault="005A783F" w:rsidP="004E3EFD">
      <w:pPr>
        <w:autoSpaceDE w:val="0"/>
        <w:autoSpaceDN w:val="0"/>
        <w:adjustRightInd w:val="0"/>
        <w:ind w:right="-180"/>
        <w:rPr>
          <w:rFonts w:ascii="Arial" w:eastAsia="SimSun" w:hAnsi="Arial" w:cs="Arial"/>
          <w:sz w:val="22"/>
          <w:szCs w:val="22"/>
          <w:highlight w:val="yellow"/>
          <w:lang w:eastAsia="zh-CN"/>
        </w:rPr>
      </w:pPr>
      <w:r w:rsidRPr="00543F0D">
        <w:rPr>
          <w:rFonts w:ascii="Arial" w:eastAsia="SimSun" w:hAnsi="Arial" w:cs="Arial"/>
          <w:sz w:val="22"/>
          <w:szCs w:val="22"/>
          <w:highlight w:val="yellow"/>
          <w:lang w:eastAsia="zh-CN"/>
        </w:rPr>
        <w:t>[Open Market source(s)]</w:t>
      </w:r>
    </w:p>
    <w:p w14:paraId="1AF6AFEC" w14:textId="77777777" w:rsidR="00754724" w:rsidRPr="00543F0D" w:rsidRDefault="00754724" w:rsidP="00F72BD2">
      <w:pPr>
        <w:autoSpaceDE w:val="0"/>
        <w:autoSpaceDN w:val="0"/>
        <w:adjustRightInd w:val="0"/>
        <w:ind w:right="-180"/>
        <w:rPr>
          <w:rFonts w:ascii="Arial" w:eastAsia="SimSun" w:hAnsi="Arial" w:cs="Arial"/>
          <w:sz w:val="22"/>
          <w:szCs w:val="22"/>
          <w:lang w:eastAsia="zh-CN"/>
        </w:rPr>
      </w:pPr>
    </w:p>
    <w:p w14:paraId="04C7B91E" w14:textId="77777777" w:rsidR="004106C5" w:rsidRPr="00543F0D" w:rsidRDefault="004E3EFD" w:rsidP="004106C5">
      <w:pPr>
        <w:rPr>
          <w:rFonts w:ascii="Arial" w:eastAsia="SimSun" w:hAnsi="Arial" w:cs="Arial"/>
          <w:sz w:val="22"/>
          <w:szCs w:val="22"/>
          <w:lang w:eastAsia="zh-CN"/>
        </w:rPr>
      </w:pPr>
      <w:r w:rsidRPr="00543F0D">
        <w:rPr>
          <w:rFonts w:ascii="Arial" w:eastAsia="SimSun" w:hAnsi="Arial" w:cs="Arial"/>
          <w:sz w:val="22"/>
          <w:szCs w:val="22"/>
          <w:highlight w:val="yellow"/>
          <w:lang w:eastAsia="zh-CN"/>
        </w:rPr>
        <w:t>[</w:t>
      </w:r>
      <w:r w:rsidR="004106C5" w:rsidRPr="00543F0D">
        <w:rPr>
          <w:rFonts w:ascii="Arial" w:eastAsia="SimSun" w:hAnsi="Arial" w:cs="Arial"/>
          <w:sz w:val="22"/>
          <w:szCs w:val="22"/>
          <w:highlight w:val="yellow"/>
          <w:lang w:eastAsia="zh-CN"/>
        </w:rPr>
        <w:t>This r</w:t>
      </w:r>
      <w:r w:rsidR="00E86E46" w:rsidRPr="00543F0D">
        <w:rPr>
          <w:rFonts w:ascii="Arial" w:eastAsia="SimSun" w:hAnsi="Arial" w:cs="Arial"/>
          <w:sz w:val="22"/>
          <w:szCs w:val="22"/>
          <w:highlight w:val="yellow"/>
          <w:lang w:eastAsia="zh-CN"/>
        </w:rPr>
        <w:t>e</w:t>
      </w:r>
      <w:r w:rsidR="00633110" w:rsidRPr="00543F0D">
        <w:rPr>
          <w:rFonts w:ascii="Arial" w:eastAsia="SimSun" w:hAnsi="Arial" w:cs="Arial"/>
          <w:sz w:val="22"/>
          <w:szCs w:val="22"/>
          <w:highlight w:val="yellow"/>
          <w:lang w:eastAsia="zh-CN"/>
        </w:rPr>
        <w:t xml:space="preserve">quest </w:t>
      </w:r>
      <w:r w:rsidR="00C76CBE" w:rsidRPr="00543F0D">
        <w:rPr>
          <w:rFonts w:ascii="Arial" w:eastAsia="SimSun" w:hAnsi="Arial" w:cs="Arial"/>
          <w:sz w:val="22"/>
          <w:szCs w:val="22"/>
          <w:highlight w:val="yellow"/>
          <w:lang w:eastAsia="zh-CN"/>
        </w:rPr>
        <w:t xml:space="preserve">for </w:t>
      </w:r>
      <w:r w:rsidR="004106C5" w:rsidRPr="00543F0D">
        <w:rPr>
          <w:rFonts w:ascii="Arial" w:eastAsia="SimSun" w:hAnsi="Arial" w:cs="Arial"/>
          <w:sz w:val="22"/>
          <w:szCs w:val="22"/>
          <w:highlight w:val="yellow"/>
          <w:lang w:eastAsia="zh-CN"/>
        </w:rPr>
        <w:t xml:space="preserve">quote </w:t>
      </w:r>
      <w:r w:rsidR="0056454C" w:rsidRPr="00543F0D">
        <w:rPr>
          <w:rFonts w:ascii="Arial" w:eastAsia="SimSun" w:hAnsi="Arial" w:cs="Arial"/>
          <w:sz w:val="22"/>
          <w:szCs w:val="22"/>
          <w:highlight w:val="yellow"/>
          <w:lang w:eastAsia="zh-CN"/>
        </w:rPr>
        <w:t>focus</w:t>
      </w:r>
      <w:r w:rsidR="00E6246F" w:rsidRPr="00543F0D">
        <w:rPr>
          <w:rFonts w:ascii="Arial" w:eastAsia="SimSun" w:hAnsi="Arial" w:cs="Arial"/>
          <w:sz w:val="22"/>
          <w:szCs w:val="22"/>
          <w:highlight w:val="yellow"/>
          <w:lang w:eastAsia="zh-CN"/>
        </w:rPr>
        <w:t>es</w:t>
      </w:r>
      <w:r w:rsidR="0056454C" w:rsidRPr="00543F0D">
        <w:rPr>
          <w:rFonts w:ascii="Arial" w:eastAsia="SimSun" w:hAnsi="Arial" w:cs="Arial"/>
          <w:sz w:val="22"/>
          <w:szCs w:val="22"/>
          <w:highlight w:val="yellow"/>
          <w:lang w:eastAsia="zh-CN"/>
        </w:rPr>
        <w:t xml:space="preserve"> </w:t>
      </w:r>
      <w:r w:rsidR="009D5788" w:rsidRPr="00543F0D">
        <w:rPr>
          <w:rFonts w:ascii="Arial" w:eastAsia="SimSun" w:hAnsi="Arial" w:cs="Arial"/>
          <w:sz w:val="22"/>
          <w:szCs w:val="22"/>
          <w:highlight w:val="yellow"/>
          <w:lang w:eastAsia="zh-CN"/>
        </w:rPr>
        <w:t xml:space="preserve">only </w:t>
      </w:r>
      <w:r w:rsidR="00F72BD2" w:rsidRPr="00543F0D">
        <w:rPr>
          <w:rFonts w:ascii="Arial" w:eastAsia="SimSun" w:hAnsi="Arial" w:cs="Arial"/>
          <w:sz w:val="22"/>
          <w:szCs w:val="22"/>
          <w:highlight w:val="yellow"/>
          <w:lang w:eastAsia="zh-CN"/>
        </w:rPr>
        <w:t xml:space="preserve">on </w:t>
      </w:r>
      <w:r w:rsidR="009D5788" w:rsidRPr="00543F0D">
        <w:rPr>
          <w:rFonts w:ascii="Arial" w:eastAsia="SimSun" w:hAnsi="Arial" w:cs="Arial"/>
          <w:sz w:val="22"/>
          <w:szCs w:val="22"/>
          <w:highlight w:val="yellow"/>
          <w:lang w:eastAsia="zh-CN"/>
        </w:rPr>
        <w:t>key furniture items</w:t>
      </w:r>
      <w:r w:rsidR="006F08FB" w:rsidRPr="00543F0D">
        <w:rPr>
          <w:rFonts w:ascii="Arial" w:eastAsia="SimSun" w:hAnsi="Arial" w:cs="Arial"/>
          <w:sz w:val="22"/>
          <w:szCs w:val="22"/>
          <w:highlight w:val="yellow"/>
          <w:lang w:eastAsia="zh-CN"/>
        </w:rPr>
        <w:t>.]</w:t>
      </w:r>
      <w:r w:rsidR="009D5788" w:rsidRPr="00543F0D">
        <w:rPr>
          <w:rFonts w:ascii="Arial" w:eastAsia="SimSun" w:hAnsi="Arial" w:cs="Arial"/>
          <w:sz w:val="22"/>
          <w:szCs w:val="22"/>
          <w:lang w:eastAsia="zh-CN"/>
        </w:rPr>
        <w:t xml:space="preserve"> </w:t>
      </w:r>
      <w:r w:rsidR="00633110" w:rsidRPr="00543F0D">
        <w:rPr>
          <w:rFonts w:ascii="Arial" w:eastAsia="SimSun" w:hAnsi="Arial" w:cs="Arial"/>
          <w:sz w:val="22"/>
          <w:szCs w:val="22"/>
          <w:highlight w:val="yellow"/>
          <w:lang w:eastAsia="zh-CN"/>
        </w:rPr>
        <w:t>[All anticipated required items are included in this request for pricing.]</w:t>
      </w:r>
      <w:r w:rsidR="00633110" w:rsidRPr="00543F0D">
        <w:rPr>
          <w:rFonts w:ascii="Arial" w:eastAsia="SimSun" w:hAnsi="Arial" w:cs="Arial"/>
          <w:sz w:val="22"/>
          <w:szCs w:val="22"/>
          <w:lang w:eastAsia="zh-CN"/>
        </w:rPr>
        <w:t xml:space="preserve"> </w:t>
      </w:r>
      <w:r w:rsidR="004106C5" w:rsidRPr="00543F0D">
        <w:rPr>
          <w:rFonts w:ascii="Arial" w:eastAsia="SimSun" w:hAnsi="Arial" w:cs="Arial"/>
          <w:sz w:val="22"/>
          <w:szCs w:val="22"/>
          <w:lang w:eastAsia="zh-CN"/>
        </w:rPr>
        <w:t xml:space="preserve">The intent of this RFQ is to select a </w:t>
      </w:r>
      <w:r w:rsidR="004106C5" w:rsidRPr="00543F0D">
        <w:rPr>
          <w:rFonts w:ascii="Arial" w:eastAsia="SimSun" w:hAnsi="Arial" w:cs="Arial"/>
          <w:sz w:val="22"/>
          <w:szCs w:val="22"/>
          <w:highlight w:val="yellow"/>
          <w:lang w:eastAsia="zh-CN"/>
        </w:rPr>
        <w:t>[manufacturer] [</w:t>
      </w:r>
      <w:r w:rsidR="007D57FD" w:rsidRPr="00543F0D">
        <w:rPr>
          <w:rFonts w:ascii="Arial" w:eastAsia="SimSun" w:hAnsi="Arial" w:cs="Arial"/>
          <w:sz w:val="22"/>
          <w:szCs w:val="22"/>
          <w:highlight w:val="yellow"/>
          <w:lang w:eastAsia="zh-CN"/>
        </w:rPr>
        <w:t>Packaged Office Vendor</w:t>
      </w:r>
      <w:r w:rsidR="004106C5" w:rsidRPr="00543F0D">
        <w:rPr>
          <w:rFonts w:ascii="Arial" w:eastAsia="SimSun" w:hAnsi="Arial" w:cs="Arial"/>
          <w:sz w:val="22"/>
          <w:szCs w:val="22"/>
          <w:highlight w:val="yellow"/>
          <w:lang w:eastAsia="zh-CN"/>
        </w:rPr>
        <w:t>]</w:t>
      </w:r>
      <w:r w:rsidR="004106C5" w:rsidRPr="00543F0D">
        <w:rPr>
          <w:rFonts w:ascii="Arial" w:eastAsia="SimSun" w:hAnsi="Arial" w:cs="Arial"/>
          <w:sz w:val="22"/>
          <w:szCs w:val="22"/>
          <w:lang w:eastAsia="zh-CN"/>
        </w:rPr>
        <w:t xml:space="preserve"> for the products specified as the overall best value to the </w:t>
      </w:r>
      <w:r w:rsidR="006C375F" w:rsidRPr="00543F0D">
        <w:rPr>
          <w:rFonts w:ascii="Arial" w:eastAsia="SimSun" w:hAnsi="Arial" w:cs="Arial"/>
          <w:sz w:val="22"/>
          <w:szCs w:val="22"/>
          <w:lang w:eastAsia="zh-CN"/>
        </w:rPr>
        <w:t>Government</w:t>
      </w:r>
      <w:r w:rsidR="004106C5" w:rsidRPr="00543F0D">
        <w:rPr>
          <w:rFonts w:ascii="Arial" w:eastAsia="SimSun" w:hAnsi="Arial" w:cs="Arial"/>
          <w:sz w:val="22"/>
          <w:szCs w:val="22"/>
          <w:lang w:eastAsia="zh-CN"/>
        </w:rPr>
        <w:t xml:space="preserve">. </w:t>
      </w:r>
    </w:p>
    <w:p w14:paraId="7D157934" w14:textId="77777777" w:rsidR="009F0B0B" w:rsidRPr="00543F0D" w:rsidRDefault="009F0B0B" w:rsidP="00F72BD2">
      <w:pPr>
        <w:autoSpaceDE w:val="0"/>
        <w:autoSpaceDN w:val="0"/>
        <w:adjustRightInd w:val="0"/>
        <w:rPr>
          <w:rFonts w:ascii="Arial" w:eastAsia="SimSun" w:hAnsi="Arial" w:cs="Arial"/>
          <w:sz w:val="22"/>
          <w:szCs w:val="22"/>
          <w:lang w:eastAsia="zh-CN"/>
        </w:rPr>
      </w:pPr>
    </w:p>
    <w:p w14:paraId="3BD7C0C5" w14:textId="77777777" w:rsidR="004E3EFD" w:rsidRPr="00543F0D" w:rsidRDefault="004E3EFD" w:rsidP="00902FE8">
      <w:pPr>
        <w:autoSpaceDE w:val="0"/>
        <w:autoSpaceDN w:val="0"/>
        <w:adjustRightInd w:val="0"/>
        <w:rPr>
          <w:rFonts w:ascii="Arial" w:eastAsia="SimSun" w:hAnsi="Arial" w:cs="Arial"/>
          <w:sz w:val="22"/>
          <w:szCs w:val="22"/>
          <w:lang w:eastAsia="zh-CN"/>
        </w:rPr>
      </w:pPr>
      <w:r w:rsidRPr="00543F0D">
        <w:rPr>
          <w:rFonts w:ascii="Arial" w:eastAsia="SimSun" w:hAnsi="Arial" w:cs="Arial"/>
          <w:sz w:val="22"/>
          <w:szCs w:val="22"/>
          <w:lang w:eastAsia="zh-CN"/>
        </w:rPr>
        <w:t>Salient characteristics and performance criteria indicated in th</w:t>
      </w:r>
      <w:r w:rsidR="003E57D9" w:rsidRPr="00543F0D">
        <w:rPr>
          <w:rFonts w:ascii="Arial" w:eastAsia="SimSun" w:hAnsi="Arial" w:cs="Arial"/>
          <w:sz w:val="22"/>
          <w:szCs w:val="22"/>
          <w:lang w:eastAsia="zh-CN"/>
        </w:rPr>
        <w:t>is</w:t>
      </w:r>
      <w:r w:rsidRPr="00543F0D">
        <w:rPr>
          <w:rFonts w:ascii="Arial" w:eastAsia="SimSun" w:hAnsi="Arial" w:cs="Arial"/>
          <w:sz w:val="22"/>
          <w:szCs w:val="22"/>
          <w:lang w:eastAsia="zh-CN"/>
        </w:rPr>
        <w:t xml:space="preserve"> RFQ convey general style and required performance. Products meeting these requirements will be considered by the Interior Designer of Record (IDOR) and the NAVFAC Interior Designer</w:t>
      </w:r>
      <w:r w:rsidR="009F416B" w:rsidRPr="00543F0D">
        <w:rPr>
          <w:rFonts w:ascii="Arial" w:eastAsia="SimSun" w:hAnsi="Arial" w:cs="Arial"/>
          <w:sz w:val="22"/>
          <w:szCs w:val="22"/>
          <w:lang w:eastAsia="zh-CN"/>
        </w:rPr>
        <w:t xml:space="preserve"> (NAVFAC ID)</w:t>
      </w:r>
      <w:r w:rsidRPr="00543F0D">
        <w:rPr>
          <w:rFonts w:ascii="Arial" w:eastAsia="SimSun" w:hAnsi="Arial" w:cs="Arial"/>
          <w:sz w:val="22"/>
          <w:szCs w:val="22"/>
          <w:lang w:eastAsia="zh-CN"/>
        </w:rPr>
        <w:t xml:space="preserve"> and sent to the Contracting Officer for approval.</w:t>
      </w:r>
      <w:r w:rsidR="00902FE8" w:rsidRPr="00543F0D">
        <w:rPr>
          <w:rFonts w:ascii="Arial" w:eastAsia="SimSun" w:hAnsi="Arial" w:cs="Arial"/>
          <w:sz w:val="22"/>
          <w:szCs w:val="22"/>
          <w:lang w:eastAsia="zh-CN"/>
        </w:rPr>
        <w:t xml:space="preserve"> </w:t>
      </w:r>
      <w:r w:rsidR="001F11CA" w:rsidRPr="00543F0D">
        <w:rPr>
          <w:rFonts w:ascii="Arial" w:eastAsia="SimSun" w:hAnsi="Arial" w:cs="Arial"/>
          <w:sz w:val="22"/>
          <w:szCs w:val="22"/>
          <w:lang w:eastAsia="zh-CN"/>
        </w:rPr>
        <w:t>[</w:t>
      </w:r>
      <w:r w:rsidR="00902FE8" w:rsidRPr="00543F0D">
        <w:rPr>
          <w:rFonts w:ascii="Arial" w:eastAsia="SimSun" w:hAnsi="Arial" w:cs="Arial"/>
          <w:sz w:val="22"/>
          <w:szCs w:val="22"/>
          <w:lang w:eastAsia="zh-CN"/>
        </w:rPr>
        <w:t>[</w:t>
      </w:r>
      <w:r w:rsidR="009F416B" w:rsidRPr="00543F0D">
        <w:rPr>
          <w:rFonts w:ascii="Arial" w:eastAsia="SimSun" w:hAnsi="Arial" w:cs="Arial"/>
          <w:sz w:val="22"/>
          <w:szCs w:val="22"/>
          <w:highlight w:val="yellow"/>
          <w:lang w:eastAsia="zh-CN"/>
        </w:rPr>
        <w:t>N</w:t>
      </w:r>
      <w:r w:rsidR="00902FE8" w:rsidRPr="00543F0D">
        <w:rPr>
          <w:rFonts w:ascii="Arial" w:eastAsia="SimSun" w:hAnsi="Arial" w:cs="Arial"/>
          <w:sz w:val="22"/>
          <w:szCs w:val="22"/>
          <w:highlight w:val="yellow"/>
          <w:lang w:eastAsia="zh-CN"/>
        </w:rPr>
        <w:t xml:space="preserve">ame of </w:t>
      </w:r>
      <w:r w:rsidR="0008617E" w:rsidRPr="00543F0D">
        <w:rPr>
          <w:rFonts w:ascii="Arial" w:eastAsia="SimSun" w:hAnsi="Arial" w:cs="Arial"/>
          <w:sz w:val="22"/>
          <w:szCs w:val="22"/>
          <w:highlight w:val="yellow"/>
          <w:lang w:eastAsia="zh-CN"/>
        </w:rPr>
        <w:t xml:space="preserve">Construction </w:t>
      </w:r>
      <w:r w:rsidR="00902FE8" w:rsidRPr="00543F0D">
        <w:rPr>
          <w:rFonts w:ascii="Arial" w:eastAsia="SimSun" w:hAnsi="Arial" w:cs="Arial"/>
          <w:sz w:val="22"/>
          <w:szCs w:val="22"/>
          <w:highlight w:val="yellow"/>
          <w:lang w:eastAsia="zh-CN"/>
        </w:rPr>
        <w:t xml:space="preserve">Contractor] is known as the </w:t>
      </w:r>
      <w:r w:rsidR="0008617E" w:rsidRPr="00543F0D">
        <w:rPr>
          <w:rFonts w:ascii="Arial" w:eastAsia="SimSun" w:hAnsi="Arial" w:cs="Arial"/>
          <w:sz w:val="22"/>
          <w:szCs w:val="22"/>
          <w:highlight w:val="yellow"/>
          <w:lang w:eastAsia="zh-CN"/>
        </w:rPr>
        <w:t xml:space="preserve">Construction </w:t>
      </w:r>
      <w:r w:rsidR="00902FE8" w:rsidRPr="00543F0D">
        <w:rPr>
          <w:rFonts w:ascii="Arial" w:eastAsia="SimSun" w:hAnsi="Arial" w:cs="Arial"/>
          <w:sz w:val="22"/>
          <w:szCs w:val="22"/>
          <w:highlight w:val="yellow"/>
          <w:lang w:eastAsia="zh-CN"/>
        </w:rPr>
        <w:t>Contractor.</w:t>
      </w:r>
      <w:r w:rsidR="001F11CA" w:rsidRPr="00543F0D">
        <w:rPr>
          <w:rFonts w:ascii="Arial" w:eastAsia="SimSun" w:hAnsi="Arial" w:cs="Arial"/>
          <w:sz w:val="22"/>
          <w:szCs w:val="22"/>
          <w:lang w:eastAsia="zh-CN"/>
        </w:rPr>
        <w:t>]</w:t>
      </w:r>
      <w:r w:rsidR="00902FE8" w:rsidRPr="00543F0D">
        <w:rPr>
          <w:rFonts w:ascii="Arial" w:eastAsia="SimSun" w:hAnsi="Arial" w:cs="Arial"/>
          <w:sz w:val="22"/>
          <w:szCs w:val="22"/>
          <w:lang w:eastAsia="zh-CN"/>
        </w:rPr>
        <w:t xml:space="preserve"> </w:t>
      </w:r>
      <w:r w:rsidR="00902FE8" w:rsidRPr="00543F0D">
        <w:rPr>
          <w:rFonts w:ascii="Arial" w:eastAsia="SimSun" w:hAnsi="Arial" w:cs="Arial"/>
          <w:sz w:val="22"/>
          <w:szCs w:val="22"/>
          <w:highlight w:val="yellow"/>
          <w:lang w:eastAsia="zh-CN"/>
        </w:rPr>
        <w:t>[Name of the IDOR</w:t>
      </w:r>
      <w:r w:rsidR="00405207" w:rsidRPr="00543F0D">
        <w:rPr>
          <w:rFonts w:ascii="Arial" w:eastAsia="SimSun" w:hAnsi="Arial" w:cs="Arial"/>
          <w:sz w:val="22"/>
          <w:szCs w:val="22"/>
          <w:highlight w:val="yellow"/>
          <w:lang w:eastAsia="zh-CN"/>
        </w:rPr>
        <w:t xml:space="preserve"> (the ID performing the BVD)</w:t>
      </w:r>
      <w:r w:rsidR="00902FE8" w:rsidRPr="00543F0D">
        <w:rPr>
          <w:rFonts w:ascii="Arial" w:eastAsia="SimSun" w:hAnsi="Arial" w:cs="Arial"/>
          <w:sz w:val="22"/>
          <w:szCs w:val="22"/>
          <w:highlight w:val="yellow"/>
          <w:lang w:eastAsia="zh-CN"/>
        </w:rPr>
        <w:t>]</w:t>
      </w:r>
      <w:r w:rsidR="00902FE8" w:rsidRPr="00543F0D">
        <w:rPr>
          <w:rFonts w:ascii="Arial" w:eastAsia="SimSun" w:hAnsi="Arial" w:cs="Arial"/>
          <w:sz w:val="22"/>
          <w:szCs w:val="22"/>
          <w:lang w:eastAsia="zh-CN"/>
        </w:rPr>
        <w:t xml:space="preserve"> is known as the IDOR.</w:t>
      </w:r>
    </w:p>
    <w:p w14:paraId="5F0B093A" w14:textId="77777777" w:rsidR="004E3EFD" w:rsidRPr="00543F0D" w:rsidRDefault="004E3EFD" w:rsidP="00F72BD2">
      <w:pPr>
        <w:autoSpaceDE w:val="0"/>
        <w:autoSpaceDN w:val="0"/>
        <w:adjustRightInd w:val="0"/>
        <w:rPr>
          <w:rFonts w:ascii="Arial" w:eastAsia="SimSun" w:hAnsi="Arial" w:cs="Arial"/>
          <w:sz w:val="22"/>
          <w:szCs w:val="22"/>
          <w:lang w:eastAsia="zh-CN"/>
        </w:rPr>
      </w:pPr>
    </w:p>
    <w:p w14:paraId="456DD0BC" w14:textId="77777777" w:rsidR="00D33F2E" w:rsidRPr="00543F0D" w:rsidRDefault="006F08FB" w:rsidP="00F72BD2">
      <w:pPr>
        <w:autoSpaceDE w:val="0"/>
        <w:autoSpaceDN w:val="0"/>
        <w:adjustRightInd w:val="0"/>
        <w:rPr>
          <w:rFonts w:ascii="Arial" w:eastAsia="SimSun" w:hAnsi="Arial" w:cs="Arial"/>
          <w:b/>
          <w:sz w:val="22"/>
          <w:szCs w:val="22"/>
          <w:lang w:eastAsia="zh-CN"/>
        </w:rPr>
      </w:pPr>
      <w:r w:rsidRPr="00543F0D">
        <w:rPr>
          <w:rFonts w:ascii="Arial" w:eastAsia="SimSun" w:hAnsi="Arial" w:cs="Arial"/>
          <w:sz w:val="22"/>
          <w:szCs w:val="22"/>
          <w:lang w:eastAsia="zh-CN"/>
        </w:rPr>
        <w:t>F</w:t>
      </w:r>
      <w:r w:rsidR="00C06155" w:rsidRPr="00543F0D">
        <w:rPr>
          <w:rFonts w:ascii="Arial" w:eastAsia="SimSun" w:hAnsi="Arial" w:cs="Arial"/>
          <w:bCs/>
          <w:sz w:val="22"/>
          <w:szCs w:val="22"/>
          <w:lang w:eastAsia="zh-CN"/>
        </w:rPr>
        <w:t xml:space="preserve">reight, design, installation, project management, and any other anticipated fees/costs </w:t>
      </w:r>
      <w:r w:rsidR="00366573" w:rsidRPr="00543F0D">
        <w:rPr>
          <w:rFonts w:ascii="Arial" w:eastAsia="SimSun" w:hAnsi="Arial" w:cs="Arial"/>
          <w:bCs/>
          <w:sz w:val="22"/>
          <w:szCs w:val="22"/>
          <w:lang w:eastAsia="zh-CN"/>
        </w:rPr>
        <w:t>must</w:t>
      </w:r>
      <w:r w:rsidR="00C06155" w:rsidRPr="00543F0D">
        <w:rPr>
          <w:rFonts w:ascii="Arial" w:eastAsia="SimSun" w:hAnsi="Arial" w:cs="Arial"/>
          <w:bCs/>
          <w:sz w:val="22"/>
          <w:szCs w:val="22"/>
          <w:lang w:eastAsia="zh-CN"/>
        </w:rPr>
        <w:t xml:space="preserve"> </w:t>
      </w:r>
      <w:r w:rsidR="00CA43C9" w:rsidRPr="00543F0D">
        <w:rPr>
          <w:rFonts w:ascii="Arial" w:eastAsia="SimSun" w:hAnsi="Arial" w:cs="Arial"/>
          <w:bCs/>
          <w:sz w:val="22"/>
          <w:szCs w:val="22"/>
          <w:lang w:eastAsia="zh-CN"/>
        </w:rPr>
        <w:t xml:space="preserve">be identified and </w:t>
      </w:r>
      <w:r w:rsidR="00624FF2" w:rsidRPr="00543F0D">
        <w:rPr>
          <w:rFonts w:ascii="Arial" w:eastAsia="SimSun" w:hAnsi="Arial" w:cs="Arial"/>
          <w:bCs/>
          <w:sz w:val="22"/>
          <w:szCs w:val="22"/>
          <w:lang w:eastAsia="zh-CN"/>
        </w:rPr>
        <w:t>cover</w:t>
      </w:r>
      <w:r w:rsidR="00F72BD2" w:rsidRPr="00543F0D">
        <w:rPr>
          <w:rFonts w:ascii="Arial" w:eastAsia="SimSun" w:hAnsi="Arial" w:cs="Arial"/>
          <w:bCs/>
          <w:sz w:val="22"/>
          <w:szCs w:val="22"/>
          <w:lang w:eastAsia="zh-CN"/>
        </w:rPr>
        <w:t xml:space="preserve"> </w:t>
      </w:r>
      <w:r w:rsidRPr="00543F0D">
        <w:rPr>
          <w:rFonts w:ascii="Arial" w:eastAsia="SimSun" w:hAnsi="Arial" w:cs="Arial"/>
          <w:bCs/>
          <w:sz w:val="22"/>
          <w:szCs w:val="22"/>
          <w:highlight w:val="yellow"/>
          <w:lang w:eastAsia="zh-CN"/>
        </w:rPr>
        <w:t xml:space="preserve">[all items in the SIN </w:t>
      </w:r>
      <w:r w:rsidR="00CA43C9" w:rsidRPr="00543F0D">
        <w:rPr>
          <w:rFonts w:ascii="Arial" w:eastAsia="SimSun" w:hAnsi="Arial" w:cs="Arial"/>
          <w:bCs/>
          <w:sz w:val="22"/>
          <w:szCs w:val="22"/>
          <w:highlight w:val="yellow"/>
          <w:lang w:eastAsia="zh-CN"/>
        </w:rPr>
        <w:t xml:space="preserve">indicated </w:t>
      </w:r>
      <w:r w:rsidRPr="00543F0D">
        <w:rPr>
          <w:rFonts w:ascii="Arial" w:eastAsia="SimSun" w:hAnsi="Arial" w:cs="Arial"/>
          <w:bCs/>
          <w:sz w:val="22"/>
          <w:szCs w:val="22"/>
          <w:highlight w:val="yellow"/>
          <w:lang w:eastAsia="zh-CN"/>
        </w:rPr>
        <w:t>above]</w:t>
      </w:r>
      <w:r w:rsidRPr="00543F0D">
        <w:rPr>
          <w:rFonts w:ascii="Arial" w:eastAsia="SimSun" w:hAnsi="Arial" w:cs="Arial"/>
          <w:bCs/>
          <w:sz w:val="22"/>
          <w:szCs w:val="22"/>
          <w:lang w:eastAsia="zh-CN"/>
        </w:rPr>
        <w:t xml:space="preserve"> </w:t>
      </w:r>
      <w:r w:rsidR="00633110" w:rsidRPr="00543F0D">
        <w:rPr>
          <w:rFonts w:ascii="Arial" w:eastAsia="SimSun" w:hAnsi="Arial" w:cs="Arial"/>
          <w:bCs/>
          <w:sz w:val="22"/>
          <w:szCs w:val="22"/>
          <w:lang w:eastAsia="zh-CN"/>
        </w:rPr>
        <w:t xml:space="preserve">for </w:t>
      </w:r>
      <w:r w:rsidR="00F72BD2" w:rsidRPr="00543F0D">
        <w:rPr>
          <w:rFonts w:ascii="Arial" w:eastAsia="SimSun" w:hAnsi="Arial" w:cs="Arial"/>
          <w:bCs/>
          <w:sz w:val="22"/>
          <w:szCs w:val="22"/>
          <w:lang w:eastAsia="zh-CN"/>
        </w:rPr>
        <w:t>the total project</w:t>
      </w:r>
      <w:r w:rsidR="00F37F0A" w:rsidRPr="00543F0D">
        <w:rPr>
          <w:rFonts w:ascii="Arial" w:eastAsia="SimSun" w:hAnsi="Arial" w:cs="Arial"/>
          <w:sz w:val="22"/>
          <w:szCs w:val="22"/>
          <w:lang w:eastAsia="zh-CN"/>
        </w:rPr>
        <w:t xml:space="preserve">, </w:t>
      </w:r>
      <w:r w:rsidR="00F72BD2" w:rsidRPr="00543F0D">
        <w:rPr>
          <w:rFonts w:ascii="Arial" w:eastAsia="SimSun" w:hAnsi="Arial" w:cs="Arial"/>
          <w:sz w:val="22"/>
          <w:szCs w:val="22"/>
          <w:lang w:eastAsia="zh-CN"/>
        </w:rPr>
        <w:t xml:space="preserve">based on the floor plans provided with this </w:t>
      </w:r>
      <w:r w:rsidR="00CA43C9" w:rsidRPr="00543F0D">
        <w:rPr>
          <w:rFonts w:ascii="Arial" w:eastAsia="SimSun" w:hAnsi="Arial" w:cs="Arial"/>
          <w:sz w:val="22"/>
          <w:szCs w:val="22"/>
          <w:lang w:eastAsia="zh-CN"/>
        </w:rPr>
        <w:t>RFQ</w:t>
      </w:r>
      <w:r w:rsidR="00B42164" w:rsidRPr="00543F0D">
        <w:rPr>
          <w:rFonts w:ascii="Arial" w:eastAsia="SimSun" w:hAnsi="Arial" w:cs="Arial"/>
          <w:sz w:val="22"/>
          <w:szCs w:val="22"/>
          <w:lang w:eastAsia="zh-CN"/>
        </w:rPr>
        <w:t>.</w:t>
      </w:r>
      <w:r w:rsidR="00C23A4D" w:rsidRPr="00543F0D">
        <w:rPr>
          <w:rFonts w:ascii="Arial" w:eastAsia="SimSun" w:hAnsi="Arial" w:cs="Arial"/>
          <w:sz w:val="22"/>
          <w:szCs w:val="22"/>
          <w:lang w:eastAsia="zh-CN"/>
        </w:rPr>
        <w:t xml:space="preserve"> </w:t>
      </w:r>
      <w:r w:rsidR="00624FF2" w:rsidRPr="00543F0D">
        <w:rPr>
          <w:rFonts w:ascii="Arial" w:eastAsia="SimSun" w:hAnsi="Arial" w:cs="Arial"/>
          <w:sz w:val="22"/>
          <w:szCs w:val="22"/>
          <w:lang w:eastAsia="zh-CN"/>
        </w:rPr>
        <w:t xml:space="preserve">These items </w:t>
      </w:r>
      <w:r w:rsidR="00AF651A" w:rsidRPr="00543F0D">
        <w:rPr>
          <w:rFonts w:ascii="Arial" w:eastAsia="SimSun" w:hAnsi="Arial" w:cs="Arial"/>
          <w:bCs/>
          <w:sz w:val="22"/>
          <w:szCs w:val="22"/>
          <w:lang w:eastAsia="zh-CN"/>
        </w:rPr>
        <w:t>and any other anticipated fees/</w:t>
      </w:r>
      <w:r w:rsidR="009D5788" w:rsidRPr="00543F0D">
        <w:rPr>
          <w:rFonts w:ascii="Arial" w:eastAsia="SimSun" w:hAnsi="Arial" w:cs="Arial"/>
          <w:bCs/>
          <w:sz w:val="22"/>
          <w:szCs w:val="22"/>
          <w:lang w:eastAsia="zh-CN"/>
        </w:rPr>
        <w:t xml:space="preserve">costs </w:t>
      </w:r>
      <w:r w:rsidR="00366573" w:rsidRPr="00543F0D">
        <w:rPr>
          <w:rFonts w:ascii="Arial" w:eastAsia="SimSun" w:hAnsi="Arial" w:cs="Arial"/>
          <w:bCs/>
          <w:sz w:val="22"/>
          <w:szCs w:val="22"/>
          <w:lang w:eastAsia="zh-CN"/>
        </w:rPr>
        <w:t>must</w:t>
      </w:r>
      <w:r w:rsidR="00C06155" w:rsidRPr="00543F0D">
        <w:rPr>
          <w:rFonts w:ascii="Arial" w:eastAsia="SimSun" w:hAnsi="Arial" w:cs="Arial"/>
          <w:bCs/>
          <w:sz w:val="22"/>
          <w:szCs w:val="22"/>
          <w:lang w:eastAsia="zh-CN"/>
        </w:rPr>
        <w:t xml:space="preserve"> be </w:t>
      </w:r>
      <w:r w:rsidR="00C06155" w:rsidRPr="00543F0D">
        <w:rPr>
          <w:rFonts w:ascii="Arial" w:eastAsia="SimSun" w:hAnsi="Arial" w:cs="Arial"/>
          <w:sz w:val="22"/>
          <w:szCs w:val="22"/>
          <w:lang w:eastAsia="zh-CN"/>
        </w:rPr>
        <w:t xml:space="preserve">separate line items, </w:t>
      </w:r>
      <w:r w:rsidR="009D5788" w:rsidRPr="00543F0D">
        <w:rPr>
          <w:rFonts w:ascii="Arial" w:eastAsia="SimSun" w:hAnsi="Arial" w:cs="Arial"/>
          <w:bCs/>
          <w:sz w:val="22"/>
          <w:szCs w:val="22"/>
          <w:lang w:eastAsia="zh-CN"/>
        </w:rPr>
        <w:t>clearly defined as</w:t>
      </w:r>
      <w:r w:rsidR="00F72BD2" w:rsidRPr="00543F0D">
        <w:rPr>
          <w:rFonts w:ascii="Arial" w:eastAsia="SimSun" w:hAnsi="Arial" w:cs="Arial"/>
          <w:bCs/>
          <w:sz w:val="22"/>
          <w:szCs w:val="22"/>
          <w:lang w:eastAsia="zh-CN"/>
        </w:rPr>
        <w:t xml:space="preserve"> a specified</w:t>
      </w:r>
      <w:r w:rsidR="009D5788" w:rsidRPr="00543F0D">
        <w:rPr>
          <w:rFonts w:ascii="Arial" w:eastAsia="SimSun" w:hAnsi="Arial" w:cs="Arial"/>
          <w:bCs/>
          <w:sz w:val="22"/>
          <w:szCs w:val="22"/>
          <w:lang w:eastAsia="zh-CN"/>
        </w:rPr>
        <w:t xml:space="preserve"> percentage of the product total</w:t>
      </w:r>
      <w:r w:rsidR="00624FF2" w:rsidRPr="00543F0D">
        <w:rPr>
          <w:rFonts w:ascii="Arial" w:eastAsia="SimSun" w:hAnsi="Arial" w:cs="Arial"/>
          <w:bCs/>
          <w:sz w:val="22"/>
          <w:szCs w:val="22"/>
          <w:lang w:eastAsia="zh-CN"/>
        </w:rPr>
        <w:t xml:space="preserve">. </w:t>
      </w:r>
      <w:r w:rsidR="00624FF2" w:rsidRPr="00543F0D">
        <w:rPr>
          <w:rFonts w:ascii="Arial" w:eastAsia="SimSun" w:hAnsi="Arial" w:cs="Arial"/>
          <w:b/>
          <w:bCs/>
          <w:sz w:val="22"/>
          <w:szCs w:val="22"/>
          <w:lang w:eastAsia="zh-CN"/>
        </w:rPr>
        <w:t>The proposed</w:t>
      </w:r>
      <w:r w:rsidR="00C06155" w:rsidRPr="00543F0D">
        <w:rPr>
          <w:rFonts w:ascii="Arial" w:eastAsia="SimSun" w:hAnsi="Arial" w:cs="Arial"/>
          <w:b/>
          <w:sz w:val="22"/>
          <w:szCs w:val="22"/>
          <w:lang w:eastAsia="zh-CN"/>
        </w:rPr>
        <w:t xml:space="preserve"> percentage</w:t>
      </w:r>
      <w:r w:rsidR="00624FF2" w:rsidRPr="00543F0D">
        <w:rPr>
          <w:rFonts w:ascii="Arial" w:eastAsia="SimSun" w:hAnsi="Arial" w:cs="Arial"/>
          <w:b/>
          <w:sz w:val="22"/>
          <w:szCs w:val="22"/>
          <w:lang w:eastAsia="zh-CN"/>
        </w:rPr>
        <w:t>s</w:t>
      </w:r>
      <w:r w:rsidR="00C06155" w:rsidRPr="00543F0D">
        <w:rPr>
          <w:rFonts w:ascii="Arial" w:eastAsia="SimSun" w:hAnsi="Arial" w:cs="Arial"/>
          <w:b/>
          <w:sz w:val="22"/>
          <w:szCs w:val="22"/>
          <w:lang w:eastAsia="zh-CN"/>
        </w:rPr>
        <w:t xml:space="preserve"> </w:t>
      </w:r>
      <w:r w:rsidR="00366573" w:rsidRPr="00543F0D">
        <w:rPr>
          <w:rFonts w:ascii="Arial" w:eastAsia="SimSun" w:hAnsi="Arial" w:cs="Arial"/>
          <w:b/>
          <w:sz w:val="22"/>
          <w:szCs w:val="22"/>
          <w:lang w:eastAsia="zh-CN"/>
        </w:rPr>
        <w:t>must</w:t>
      </w:r>
      <w:r w:rsidR="00C06155" w:rsidRPr="00543F0D">
        <w:rPr>
          <w:rFonts w:ascii="Arial" w:eastAsia="SimSun" w:hAnsi="Arial" w:cs="Arial"/>
          <w:b/>
          <w:sz w:val="22"/>
          <w:szCs w:val="22"/>
          <w:lang w:eastAsia="zh-CN"/>
        </w:rPr>
        <w:t xml:space="preserve"> be held for the duration of the project.  </w:t>
      </w:r>
    </w:p>
    <w:p w14:paraId="20ED8DE5" w14:textId="77777777" w:rsidR="004106C5" w:rsidRPr="00543F0D" w:rsidRDefault="004106C5" w:rsidP="00F72BD2">
      <w:pPr>
        <w:autoSpaceDE w:val="0"/>
        <w:autoSpaceDN w:val="0"/>
        <w:adjustRightInd w:val="0"/>
        <w:rPr>
          <w:rFonts w:ascii="Arial" w:hAnsi="Arial" w:cs="Arial"/>
          <w:sz w:val="22"/>
          <w:szCs w:val="22"/>
        </w:rPr>
      </w:pPr>
    </w:p>
    <w:p w14:paraId="54695C9D" w14:textId="77777777" w:rsidR="00402F63" w:rsidRPr="00543F0D" w:rsidRDefault="003B4DB2" w:rsidP="00EC0FE6">
      <w:pPr>
        <w:pStyle w:val="PlainText"/>
        <w:rPr>
          <w:rFonts w:ascii="Arial" w:eastAsia="SimSun" w:hAnsi="Arial" w:cs="Arial"/>
          <w:sz w:val="22"/>
          <w:szCs w:val="22"/>
          <w:lang w:eastAsia="zh-CN"/>
        </w:rPr>
      </w:pPr>
      <w:r w:rsidRPr="00543F0D">
        <w:rPr>
          <w:rFonts w:ascii="Arial" w:eastAsia="SimSun" w:hAnsi="Arial" w:cs="Arial"/>
          <w:sz w:val="22"/>
          <w:szCs w:val="22"/>
          <w:highlight w:val="yellow"/>
          <w:lang w:eastAsia="zh-CN"/>
        </w:rPr>
        <w:lastRenderedPageBreak/>
        <w:t xml:space="preserve"> </w:t>
      </w:r>
      <w:r w:rsidR="00B42164" w:rsidRPr="00543F0D">
        <w:rPr>
          <w:rFonts w:ascii="Arial" w:eastAsia="SimSun" w:hAnsi="Arial" w:cs="Arial"/>
          <w:sz w:val="22"/>
          <w:szCs w:val="22"/>
          <w:highlight w:val="yellow"/>
          <w:lang w:eastAsia="zh-CN"/>
        </w:rPr>
        <w:t xml:space="preserve">[This </w:t>
      </w:r>
      <w:r w:rsidR="00443437" w:rsidRPr="00543F0D">
        <w:rPr>
          <w:rFonts w:ascii="Arial" w:eastAsia="SimSun" w:hAnsi="Arial" w:cs="Arial"/>
          <w:sz w:val="22"/>
          <w:szCs w:val="22"/>
          <w:highlight w:val="yellow"/>
          <w:lang w:eastAsia="zh-CN"/>
        </w:rPr>
        <w:t>RFQ</w:t>
      </w:r>
      <w:r w:rsidR="00B42164" w:rsidRPr="00543F0D">
        <w:rPr>
          <w:rFonts w:ascii="Arial" w:eastAsia="SimSun" w:hAnsi="Arial" w:cs="Arial"/>
          <w:sz w:val="22"/>
          <w:szCs w:val="22"/>
          <w:highlight w:val="yellow"/>
          <w:lang w:eastAsia="zh-CN"/>
        </w:rPr>
        <w:t xml:space="preserve"> and subsequent order is set-aside exclusively for the authorized GSA </w:t>
      </w:r>
      <w:r w:rsidR="00A84AEE" w:rsidRPr="00543F0D">
        <w:rPr>
          <w:rFonts w:ascii="Arial" w:eastAsia="SimSun" w:hAnsi="Arial" w:cs="Arial"/>
          <w:sz w:val="22"/>
          <w:szCs w:val="22"/>
          <w:highlight w:val="yellow"/>
          <w:lang w:eastAsia="zh-CN"/>
        </w:rPr>
        <w:t>Vendor</w:t>
      </w:r>
      <w:r w:rsidR="00443437" w:rsidRPr="00543F0D">
        <w:rPr>
          <w:rFonts w:ascii="Arial" w:eastAsia="SimSun" w:hAnsi="Arial" w:cs="Arial"/>
          <w:sz w:val="22"/>
          <w:szCs w:val="22"/>
          <w:highlight w:val="yellow"/>
          <w:lang w:eastAsia="zh-CN"/>
        </w:rPr>
        <w:t>s</w:t>
      </w:r>
      <w:r w:rsidR="000079B4" w:rsidRPr="00543F0D">
        <w:rPr>
          <w:rFonts w:ascii="Arial" w:eastAsia="SimSun" w:hAnsi="Arial" w:cs="Arial"/>
          <w:sz w:val="22"/>
          <w:szCs w:val="22"/>
          <w:highlight w:val="yellow"/>
          <w:lang w:eastAsia="zh-CN"/>
        </w:rPr>
        <w:t xml:space="preserve"> and </w:t>
      </w:r>
      <w:r w:rsidR="008A4FE0" w:rsidRPr="00543F0D">
        <w:rPr>
          <w:rFonts w:ascii="Arial" w:eastAsia="SimSun" w:hAnsi="Arial" w:cs="Arial"/>
          <w:sz w:val="22"/>
          <w:szCs w:val="22"/>
          <w:highlight w:val="yellow"/>
          <w:lang w:eastAsia="zh-CN"/>
        </w:rPr>
        <w:t>FPI/</w:t>
      </w:r>
      <w:r w:rsidR="000079B4" w:rsidRPr="00543F0D">
        <w:rPr>
          <w:rFonts w:ascii="Arial" w:eastAsia="SimSun" w:hAnsi="Arial" w:cs="Arial"/>
          <w:sz w:val="22"/>
          <w:szCs w:val="22"/>
          <w:highlight w:val="yellow"/>
          <w:lang w:eastAsia="zh-CN"/>
        </w:rPr>
        <w:t>UNICOR</w:t>
      </w:r>
      <w:r w:rsidR="00972A98" w:rsidRPr="00543F0D">
        <w:rPr>
          <w:rFonts w:ascii="Arial" w:eastAsia="SimSun" w:hAnsi="Arial" w:cs="Arial"/>
          <w:sz w:val="22"/>
          <w:szCs w:val="22"/>
          <w:highlight w:val="yellow"/>
          <w:lang w:eastAsia="zh-CN"/>
        </w:rPr>
        <w:t>, in the SIN identified above.</w:t>
      </w:r>
      <w:r w:rsidR="00B42164" w:rsidRPr="00543F0D">
        <w:rPr>
          <w:rFonts w:ascii="Arial" w:eastAsia="SimSun" w:hAnsi="Arial" w:cs="Arial"/>
          <w:sz w:val="22"/>
          <w:szCs w:val="22"/>
          <w:highlight w:val="yellow"/>
          <w:lang w:eastAsia="zh-CN"/>
        </w:rPr>
        <w:t>]</w:t>
      </w:r>
      <w:r w:rsidR="007D57FD" w:rsidRPr="00543F0D">
        <w:rPr>
          <w:rFonts w:ascii="Arial" w:eastAsia="SimSun" w:hAnsi="Arial" w:cs="Arial"/>
          <w:sz w:val="22"/>
          <w:szCs w:val="22"/>
          <w:lang w:eastAsia="zh-CN"/>
        </w:rPr>
        <w:t xml:space="preserve"> </w:t>
      </w:r>
      <w:r w:rsidR="00B42164" w:rsidRPr="00543F0D">
        <w:rPr>
          <w:rFonts w:ascii="Arial" w:eastAsia="SimSun" w:hAnsi="Arial" w:cs="Arial"/>
          <w:sz w:val="22"/>
          <w:szCs w:val="22"/>
          <w:highlight w:val="yellow"/>
          <w:lang w:eastAsia="zh-CN"/>
        </w:rPr>
        <w:t xml:space="preserve">[This RFQ and subsequent order is set-aside exclusively for Open Market </w:t>
      </w:r>
      <w:r w:rsidR="00A84AEE" w:rsidRPr="00543F0D">
        <w:rPr>
          <w:rFonts w:ascii="Arial" w:eastAsia="SimSun" w:hAnsi="Arial" w:cs="Arial"/>
          <w:sz w:val="22"/>
          <w:szCs w:val="22"/>
          <w:highlight w:val="yellow"/>
          <w:lang w:eastAsia="zh-CN"/>
        </w:rPr>
        <w:t>Vendor</w:t>
      </w:r>
      <w:r w:rsidR="00B42164" w:rsidRPr="00543F0D">
        <w:rPr>
          <w:rFonts w:ascii="Arial" w:eastAsia="SimSun" w:hAnsi="Arial" w:cs="Arial"/>
          <w:sz w:val="22"/>
          <w:szCs w:val="22"/>
          <w:highlight w:val="yellow"/>
          <w:lang w:eastAsia="zh-CN"/>
        </w:rPr>
        <w:t>s</w:t>
      </w:r>
      <w:r w:rsidR="00AA1F3C" w:rsidRPr="00543F0D">
        <w:rPr>
          <w:rFonts w:ascii="Arial" w:eastAsia="SimSun" w:hAnsi="Arial" w:cs="Arial"/>
          <w:sz w:val="22"/>
          <w:szCs w:val="22"/>
          <w:highlight w:val="yellow"/>
          <w:lang w:eastAsia="zh-CN"/>
        </w:rPr>
        <w:t>.</w:t>
      </w:r>
      <w:r w:rsidR="00B42164" w:rsidRPr="00543F0D">
        <w:rPr>
          <w:rFonts w:ascii="Arial" w:eastAsia="SimSun" w:hAnsi="Arial" w:cs="Arial"/>
          <w:sz w:val="22"/>
          <w:szCs w:val="22"/>
          <w:highlight w:val="yellow"/>
          <w:lang w:eastAsia="zh-CN"/>
        </w:rPr>
        <w:t>]</w:t>
      </w:r>
      <w:r w:rsidR="00B42164" w:rsidRPr="00543F0D">
        <w:rPr>
          <w:rFonts w:ascii="Arial" w:eastAsia="SimSun" w:hAnsi="Arial" w:cs="Arial"/>
          <w:sz w:val="22"/>
          <w:szCs w:val="22"/>
          <w:lang w:eastAsia="zh-CN"/>
        </w:rPr>
        <w:t xml:space="preserve"> </w:t>
      </w:r>
      <w:r w:rsidR="006340E4" w:rsidRPr="00543F0D">
        <w:rPr>
          <w:rFonts w:ascii="Arial" w:eastAsia="SimSun" w:hAnsi="Arial" w:cs="Arial"/>
          <w:sz w:val="22"/>
          <w:szCs w:val="22"/>
          <w:highlight w:val="yellow"/>
          <w:lang w:eastAsia="zh-CN"/>
        </w:rPr>
        <w:t xml:space="preserve">[This project will likely be awarded as a turnkey </w:t>
      </w:r>
      <w:r w:rsidRPr="00543F0D">
        <w:rPr>
          <w:rFonts w:ascii="Arial" w:eastAsia="SimSun" w:hAnsi="Arial" w:cs="Arial"/>
          <w:sz w:val="22"/>
          <w:szCs w:val="22"/>
          <w:highlight w:val="yellow"/>
          <w:lang w:eastAsia="zh-CN"/>
        </w:rPr>
        <w:t>option</w:t>
      </w:r>
      <w:r w:rsidR="006340E4" w:rsidRPr="00543F0D">
        <w:rPr>
          <w:rFonts w:ascii="Arial" w:eastAsia="SimSun" w:hAnsi="Arial" w:cs="Arial"/>
          <w:sz w:val="22"/>
          <w:szCs w:val="22"/>
          <w:highlight w:val="yellow"/>
          <w:lang w:eastAsia="zh-CN"/>
        </w:rPr>
        <w:t xml:space="preserve"> </w:t>
      </w:r>
      <w:r w:rsidR="003E57D9" w:rsidRPr="00543F0D">
        <w:rPr>
          <w:rFonts w:ascii="Arial" w:eastAsia="SimSun" w:hAnsi="Arial" w:cs="Arial"/>
          <w:sz w:val="22"/>
          <w:szCs w:val="22"/>
          <w:highlight w:val="yellow"/>
          <w:lang w:eastAsia="zh-CN"/>
        </w:rPr>
        <w:t>to the</w:t>
      </w:r>
      <w:r w:rsidR="006340E4" w:rsidRPr="00543F0D">
        <w:rPr>
          <w:rFonts w:ascii="Arial" w:eastAsia="SimSun" w:hAnsi="Arial" w:cs="Arial"/>
          <w:sz w:val="22"/>
          <w:szCs w:val="22"/>
          <w:highlight w:val="yellow"/>
          <w:lang w:eastAsia="zh-CN"/>
        </w:rPr>
        <w:t xml:space="preserve"> </w:t>
      </w:r>
      <w:r w:rsidR="003E57D9" w:rsidRPr="00543F0D">
        <w:rPr>
          <w:rFonts w:ascii="Arial" w:eastAsia="SimSun" w:hAnsi="Arial" w:cs="Arial"/>
          <w:sz w:val="22"/>
          <w:szCs w:val="22"/>
          <w:highlight w:val="yellow"/>
          <w:lang w:eastAsia="zh-CN"/>
        </w:rPr>
        <w:t>construction contract</w:t>
      </w:r>
      <w:r w:rsidR="006340E4" w:rsidRPr="00543F0D">
        <w:rPr>
          <w:rFonts w:ascii="Arial" w:eastAsia="SimSun" w:hAnsi="Arial" w:cs="Arial"/>
          <w:sz w:val="22"/>
          <w:szCs w:val="22"/>
          <w:highlight w:val="yellow"/>
          <w:lang w:eastAsia="zh-CN"/>
        </w:rPr>
        <w:t>.]</w:t>
      </w:r>
      <w:r w:rsidR="00402F63" w:rsidRPr="00543F0D">
        <w:rPr>
          <w:rFonts w:ascii="Arial" w:eastAsia="SimSun" w:hAnsi="Arial" w:cs="Arial"/>
          <w:sz w:val="22"/>
          <w:szCs w:val="22"/>
          <w:lang w:eastAsia="zh-CN"/>
        </w:rPr>
        <w:t xml:space="preserve"> </w:t>
      </w:r>
      <w:r w:rsidR="006340E4" w:rsidRPr="00543F0D">
        <w:rPr>
          <w:rFonts w:ascii="Arial" w:eastAsia="SimSun" w:hAnsi="Arial" w:cs="Arial"/>
          <w:sz w:val="22"/>
          <w:szCs w:val="22"/>
          <w:lang w:eastAsia="zh-CN"/>
        </w:rPr>
        <w:t xml:space="preserve">Please note </w:t>
      </w:r>
      <w:r w:rsidR="008A4FE0" w:rsidRPr="00543F0D">
        <w:rPr>
          <w:rFonts w:ascii="Arial" w:eastAsia="SimSun" w:hAnsi="Arial" w:cs="Arial"/>
          <w:sz w:val="22"/>
          <w:szCs w:val="22"/>
          <w:lang w:eastAsia="zh-CN"/>
        </w:rPr>
        <w:t xml:space="preserve">that </w:t>
      </w:r>
      <w:r w:rsidR="006340E4" w:rsidRPr="00543F0D">
        <w:rPr>
          <w:rFonts w:ascii="Arial" w:eastAsia="SimSun" w:hAnsi="Arial" w:cs="Arial"/>
          <w:sz w:val="22"/>
          <w:szCs w:val="22"/>
          <w:lang w:eastAsia="zh-CN"/>
        </w:rPr>
        <w:t xml:space="preserve">it is mandatory to review and consider supplies on the procurement list maintained by </w:t>
      </w:r>
      <w:r w:rsidR="008A4FE0" w:rsidRPr="00543F0D">
        <w:rPr>
          <w:rFonts w:ascii="Arial" w:eastAsia="SimSun" w:hAnsi="Arial" w:cs="Arial"/>
          <w:sz w:val="22"/>
          <w:szCs w:val="22"/>
          <w:lang w:eastAsia="zh-CN"/>
        </w:rPr>
        <w:t xml:space="preserve">FPI/UNICOR and by </w:t>
      </w:r>
      <w:r w:rsidR="006340E4" w:rsidRPr="00543F0D">
        <w:rPr>
          <w:rFonts w:ascii="Arial" w:eastAsia="SimSun" w:hAnsi="Arial" w:cs="Arial"/>
          <w:sz w:val="22"/>
          <w:szCs w:val="22"/>
          <w:lang w:eastAsia="zh-CN"/>
        </w:rPr>
        <w:t>The Committee for Purchase from People Who are Blind or Severely disabled (</w:t>
      </w:r>
      <w:proofErr w:type="spellStart"/>
      <w:r w:rsidR="006340E4" w:rsidRPr="00543F0D">
        <w:rPr>
          <w:rFonts w:ascii="Arial" w:eastAsia="SimSun" w:hAnsi="Arial" w:cs="Arial"/>
          <w:sz w:val="22"/>
          <w:szCs w:val="22"/>
          <w:lang w:eastAsia="zh-CN"/>
        </w:rPr>
        <w:t>Abi</w:t>
      </w:r>
      <w:r w:rsidR="005230BA" w:rsidRPr="00543F0D">
        <w:rPr>
          <w:rFonts w:ascii="Arial" w:eastAsia="SimSun" w:hAnsi="Arial" w:cs="Arial"/>
          <w:sz w:val="22"/>
          <w:szCs w:val="22"/>
          <w:lang w:eastAsia="zh-CN"/>
        </w:rPr>
        <w:t>lity</w:t>
      </w:r>
      <w:r w:rsidR="006340E4" w:rsidRPr="00543F0D">
        <w:rPr>
          <w:rFonts w:ascii="Arial" w:eastAsia="SimSun" w:hAnsi="Arial" w:cs="Arial"/>
          <w:sz w:val="22"/>
          <w:szCs w:val="22"/>
          <w:lang w:eastAsia="zh-CN"/>
        </w:rPr>
        <w:t>One</w:t>
      </w:r>
      <w:proofErr w:type="spellEnd"/>
      <w:r w:rsidR="006340E4" w:rsidRPr="00543F0D">
        <w:rPr>
          <w:rFonts w:ascii="Arial" w:eastAsia="SimSun" w:hAnsi="Arial" w:cs="Arial"/>
          <w:sz w:val="22"/>
          <w:szCs w:val="22"/>
          <w:lang w:eastAsia="zh-CN"/>
        </w:rPr>
        <w:t>).</w:t>
      </w:r>
      <w:r w:rsidR="008E39A0" w:rsidRPr="00543F0D">
        <w:rPr>
          <w:rFonts w:ascii="Arial" w:eastAsia="SimSun" w:hAnsi="Arial" w:cs="Arial"/>
          <w:sz w:val="22"/>
          <w:szCs w:val="22"/>
          <w:lang w:eastAsia="zh-CN"/>
        </w:rPr>
        <w:t xml:space="preserve">  </w:t>
      </w:r>
      <w:hyperlink r:id="rId7" w:history="1">
        <w:r w:rsidR="00C60A53" w:rsidRPr="00543F0D">
          <w:rPr>
            <w:rStyle w:val="Hyperlink"/>
            <w:rFonts w:ascii="Arial" w:eastAsia="SimSun" w:hAnsi="Arial" w:cs="Arial"/>
            <w:sz w:val="22"/>
            <w:szCs w:val="22"/>
            <w:lang w:eastAsia="zh-CN"/>
          </w:rPr>
          <w:t>http://www.abilityone.gov/procurement_list/product_buy.html</w:t>
        </w:r>
      </w:hyperlink>
      <w:r w:rsidR="00B42164" w:rsidRPr="00543F0D">
        <w:rPr>
          <w:rFonts w:ascii="Arial" w:eastAsia="SimSun" w:hAnsi="Arial" w:cs="Arial"/>
          <w:sz w:val="22"/>
          <w:szCs w:val="22"/>
          <w:lang w:eastAsia="zh-CN"/>
        </w:rPr>
        <w:t>]</w:t>
      </w:r>
    </w:p>
    <w:p w14:paraId="6912C561" w14:textId="77777777" w:rsidR="006340E4" w:rsidRPr="00543F0D" w:rsidRDefault="006340E4" w:rsidP="00F72BD2">
      <w:pPr>
        <w:autoSpaceDE w:val="0"/>
        <w:autoSpaceDN w:val="0"/>
        <w:adjustRightInd w:val="0"/>
        <w:rPr>
          <w:rFonts w:ascii="Arial" w:hAnsi="Arial" w:cs="Arial"/>
          <w:sz w:val="22"/>
          <w:szCs w:val="22"/>
        </w:rPr>
      </w:pPr>
    </w:p>
    <w:p w14:paraId="102B0BFC" w14:textId="77777777" w:rsidR="00B93E43" w:rsidRPr="00543F0D" w:rsidRDefault="008E39A0" w:rsidP="007B337F">
      <w:pPr>
        <w:autoSpaceDE w:val="0"/>
        <w:autoSpaceDN w:val="0"/>
        <w:adjustRightInd w:val="0"/>
        <w:ind w:right="-180"/>
        <w:rPr>
          <w:rFonts w:ascii="Arial" w:eastAsia="SimSun" w:hAnsi="Arial" w:cs="Arial"/>
          <w:b/>
          <w:sz w:val="22"/>
          <w:szCs w:val="22"/>
          <w:lang w:eastAsia="zh-CN"/>
        </w:rPr>
      </w:pPr>
      <w:r w:rsidRPr="00543F0D">
        <w:rPr>
          <w:rFonts w:ascii="Arial" w:eastAsia="SimSun" w:hAnsi="Arial" w:cs="Arial"/>
          <w:sz w:val="22"/>
          <w:szCs w:val="22"/>
          <w:lang w:eastAsia="zh-CN"/>
        </w:rPr>
        <w:t>T</w:t>
      </w:r>
      <w:r w:rsidR="00B93E43" w:rsidRPr="00543F0D">
        <w:rPr>
          <w:rFonts w:ascii="Arial" w:eastAsia="SimSun" w:hAnsi="Arial" w:cs="Arial"/>
          <w:sz w:val="22"/>
          <w:szCs w:val="22"/>
          <w:lang w:eastAsia="zh-CN"/>
        </w:rPr>
        <w:t xml:space="preserve">he drawings in </w:t>
      </w:r>
      <w:r w:rsidR="007B337F" w:rsidRPr="00543F0D">
        <w:rPr>
          <w:rFonts w:ascii="Arial" w:eastAsia="SimSun" w:hAnsi="Arial" w:cs="Arial"/>
          <w:sz w:val="22"/>
          <w:szCs w:val="22"/>
          <w:lang w:eastAsia="zh-CN"/>
        </w:rPr>
        <w:t>PDF</w:t>
      </w:r>
      <w:r w:rsidR="00B93E43" w:rsidRPr="00543F0D">
        <w:rPr>
          <w:rFonts w:ascii="Arial" w:eastAsia="SimSun" w:hAnsi="Arial" w:cs="Arial"/>
          <w:sz w:val="22"/>
          <w:szCs w:val="22"/>
          <w:lang w:eastAsia="zh-CN"/>
        </w:rPr>
        <w:t xml:space="preserve"> </w:t>
      </w:r>
      <w:r w:rsidR="003E57D9" w:rsidRPr="00543F0D">
        <w:rPr>
          <w:rFonts w:ascii="Arial" w:eastAsia="SimSun" w:hAnsi="Arial" w:cs="Arial"/>
          <w:sz w:val="22"/>
          <w:szCs w:val="22"/>
          <w:highlight w:val="yellow"/>
          <w:lang w:eastAsia="zh-CN"/>
        </w:rPr>
        <w:t>[</w:t>
      </w:r>
      <w:r w:rsidR="00783090" w:rsidRPr="00543F0D">
        <w:rPr>
          <w:rFonts w:ascii="Arial" w:eastAsia="SimSun" w:hAnsi="Arial" w:cs="Arial"/>
          <w:sz w:val="22"/>
          <w:szCs w:val="22"/>
          <w:highlight w:val="yellow"/>
          <w:lang w:eastAsia="zh-CN"/>
        </w:rPr>
        <w:t>and CAD</w:t>
      </w:r>
      <w:r w:rsidR="003E57D9" w:rsidRPr="00543F0D">
        <w:rPr>
          <w:rFonts w:ascii="Arial" w:eastAsia="SimSun" w:hAnsi="Arial" w:cs="Arial"/>
          <w:sz w:val="22"/>
          <w:szCs w:val="22"/>
          <w:highlight w:val="yellow"/>
          <w:lang w:eastAsia="zh-CN"/>
        </w:rPr>
        <w:t>]</w:t>
      </w:r>
      <w:r w:rsidR="00AA1F3C" w:rsidRPr="00543F0D">
        <w:rPr>
          <w:rFonts w:ascii="Arial" w:eastAsia="SimSun" w:hAnsi="Arial" w:cs="Arial"/>
          <w:sz w:val="22"/>
          <w:szCs w:val="22"/>
          <w:lang w:eastAsia="zh-CN"/>
        </w:rPr>
        <w:t xml:space="preserve"> </w:t>
      </w:r>
      <w:r w:rsidR="00AA1F3C" w:rsidRPr="00543F0D">
        <w:rPr>
          <w:rFonts w:ascii="Arial" w:eastAsia="SimSun" w:hAnsi="Arial" w:cs="Arial"/>
          <w:sz w:val="22"/>
          <w:szCs w:val="22"/>
          <w:highlight w:val="yellow"/>
          <w:lang w:eastAsia="zh-CN"/>
        </w:rPr>
        <w:t>[and REVIT]</w:t>
      </w:r>
      <w:r w:rsidR="00783090" w:rsidRPr="00543F0D">
        <w:rPr>
          <w:rFonts w:ascii="Arial" w:eastAsia="SimSun" w:hAnsi="Arial" w:cs="Arial"/>
          <w:sz w:val="22"/>
          <w:szCs w:val="22"/>
          <w:highlight w:val="yellow"/>
          <w:lang w:eastAsia="zh-CN"/>
        </w:rPr>
        <w:t xml:space="preserve"> </w:t>
      </w:r>
      <w:r w:rsidR="00B93E43" w:rsidRPr="00543F0D">
        <w:rPr>
          <w:rFonts w:ascii="Arial" w:eastAsia="SimSun" w:hAnsi="Arial" w:cs="Arial"/>
          <w:sz w:val="22"/>
          <w:szCs w:val="22"/>
          <w:lang w:eastAsia="zh-CN"/>
        </w:rPr>
        <w:t xml:space="preserve">format </w:t>
      </w:r>
      <w:proofErr w:type="gramStart"/>
      <w:r w:rsidRPr="00543F0D">
        <w:rPr>
          <w:rFonts w:ascii="Arial" w:eastAsia="SimSun" w:hAnsi="Arial" w:cs="Arial"/>
          <w:sz w:val="22"/>
          <w:szCs w:val="22"/>
          <w:lang w:eastAsia="zh-CN"/>
        </w:rPr>
        <w:t>are</w:t>
      </w:r>
      <w:proofErr w:type="gramEnd"/>
      <w:r w:rsidRPr="00543F0D">
        <w:rPr>
          <w:rFonts w:ascii="Arial" w:eastAsia="SimSun" w:hAnsi="Arial" w:cs="Arial"/>
          <w:sz w:val="22"/>
          <w:szCs w:val="22"/>
          <w:lang w:eastAsia="zh-CN"/>
        </w:rPr>
        <w:t xml:space="preserve"> included </w:t>
      </w:r>
      <w:r w:rsidR="00B93E43" w:rsidRPr="00543F0D">
        <w:rPr>
          <w:rFonts w:ascii="Arial" w:eastAsia="SimSun" w:hAnsi="Arial" w:cs="Arial"/>
          <w:sz w:val="22"/>
          <w:szCs w:val="22"/>
          <w:lang w:eastAsia="zh-CN"/>
        </w:rPr>
        <w:t xml:space="preserve">for your use. </w:t>
      </w:r>
      <w:r w:rsidR="003E57D9" w:rsidRPr="00543F0D">
        <w:rPr>
          <w:rFonts w:ascii="Arial" w:eastAsia="SimSun" w:hAnsi="Arial" w:cs="Arial"/>
          <w:sz w:val="22"/>
          <w:szCs w:val="22"/>
          <w:highlight w:val="yellow"/>
          <w:lang w:eastAsia="zh-CN"/>
        </w:rPr>
        <w:t>[CAD</w:t>
      </w:r>
      <w:r w:rsidR="00AA1F3C" w:rsidRPr="00543F0D">
        <w:rPr>
          <w:rFonts w:ascii="Arial" w:eastAsia="SimSun" w:hAnsi="Arial" w:cs="Arial"/>
          <w:sz w:val="22"/>
          <w:szCs w:val="22"/>
          <w:highlight w:val="yellow"/>
          <w:lang w:eastAsia="zh-CN"/>
        </w:rPr>
        <w:t>]</w:t>
      </w:r>
      <w:r w:rsidR="00AA1F3C" w:rsidRPr="00543F0D">
        <w:rPr>
          <w:rFonts w:ascii="Arial" w:eastAsia="SimSun" w:hAnsi="Arial" w:cs="Arial"/>
          <w:sz w:val="22"/>
          <w:szCs w:val="22"/>
          <w:lang w:eastAsia="zh-CN"/>
        </w:rPr>
        <w:t xml:space="preserve"> </w:t>
      </w:r>
      <w:r w:rsidR="00AA1F3C" w:rsidRPr="00543F0D">
        <w:rPr>
          <w:rFonts w:ascii="Arial" w:eastAsia="SimSun" w:hAnsi="Arial" w:cs="Arial"/>
          <w:sz w:val="22"/>
          <w:szCs w:val="22"/>
          <w:highlight w:val="yellow"/>
          <w:lang w:eastAsia="zh-CN"/>
        </w:rPr>
        <w:t>[REVIT]</w:t>
      </w:r>
      <w:r w:rsidR="003E57D9" w:rsidRPr="00543F0D">
        <w:rPr>
          <w:rFonts w:ascii="Arial" w:eastAsia="SimSun" w:hAnsi="Arial" w:cs="Arial"/>
          <w:sz w:val="22"/>
          <w:szCs w:val="22"/>
          <w:lang w:eastAsia="zh-CN"/>
        </w:rPr>
        <w:t xml:space="preserve"> </w:t>
      </w:r>
      <w:r w:rsidR="00AA1F3C" w:rsidRPr="00543F0D">
        <w:rPr>
          <w:rFonts w:ascii="Arial" w:eastAsia="SimSun" w:hAnsi="Arial" w:cs="Arial"/>
          <w:sz w:val="22"/>
          <w:szCs w:val="22"/>
          <w:highlight w:val="yellow"/>
          <w:lang w:eastAsia="zh-CN"/>
        </w:rPr>
        <w:t>[</w:t>
      </w:r>
      <w:r w:rsidR="003E57D9" w:rsidRPr="00543F0D">
        <w:rPr>
          <w:rFonts w:ascii="Arial" w:eastAsia="SimSun" w:hAnsi="Arial" w:cs="Arial"/>
          <w:sz w:val="22"/>
          <w:szCs w:val="22"/>
          <w:highlight w:val="yellow"/>
          <w:lang w:eastAsia="zh-CN"/>
        </w:rPr>
        <w:t>files will be provided upon request.]</w:t>
      </w:r>
      <w:r w:rsidR="003E57D9" w:rsidRPr="00543F0D">
        <w:rPr>
          <w:rFonts w:ascii="Arial" w:eastAsia="SimSun" w:hAnsi="Arial" w:cs="Arial"/>
          <w:sz w:val="22"/>
          <w:szCs w:val="22"/>
          <w:lang w:eastAsia="zh-CN"/>
        </w:rPr>
        <w:t xml:space="preserve"> </w:t>
      </w:r>
      <w:r w:rsidR="00B93E43" w:rsidRPr="00543F0D">
        <w:rPr>
          <w:rFonts w:ascii="Arial" w:eastAsia="SimSun" w:hAnsi="Arial" w:cs="Arial"/>
          <w:sz w:val="22"/>
          <w:szCs w:val="22"/>
          <w:lang w:eastAsia="zh-CN"/>
        </w:rPr>
        <w:t xml:space="preserve">Quantities listed </w:t>
      </w:r>
      <w:r w:rsidR="00C23A4D" w:rsidRPr="00543F0D">
        <w:rPr>
          <w:rFonts w:ascii="Arial" w:eastAsia="SimSun" w:hAnsi="Arial" w:cs="Arial"/>
          <w:sz w:val="22"/>
          <w:szCs w:val="22"/>
          <w:lang w:eastAsia="zh-CN"/>
        </w:rPr>
        <w:t xml:space="preserve">in </w:t>
      </w:r>
      <w:r w:rsidR="00AA1F3C" w:rsidRPr="00543F0D">
        <w:rPr>
          <w:rFonts w:ascii="Arial" w:eastAsia="SimSun" w:hAnsi="Arial" w:cs="Arial"/>
          <w:sz w:val="22"/>
          <w:szCs w:val="22"/>
          <w:lang w:eastAsia="zh-CN"/>
        </w:rPr>
        <w:t xml:space="preserve">this </w:t>
      </w:r>
      <w:r w:rsidR="00B42164" w:rsidRPr="00543F0D">
        <w:rPr>
          <w:rFonts w:ascii="Arial" w:eastAsia="SimSun" w:hAnsi="Arial" w:cs="Arial"/>
          <w:sz w:val="22"/>
          <w:szCs w:val="22"/>
          <w:lang w:eastAsia="zh-CN"/>
        </w:rPr>
        <w:t xml:space="preserve">RFQ </w:t>
      </w:r>
      <w:r w:rsidR="00B93E43" w:rsidRPr="00543F0D">
        <w:rPr>
          <w:rFonts w:ascii="Arial" w:eastAsia="SimSun" w:hAnsi="Arial" w:cs="Arial"/>
          <w:sz w:val="22"/>
          <w:szCs w:val="22"/>
          <w:lang w:eastAsia="zh-CN"/>
        </w:rPr>
        <w:t xml:space="preserve">are based on the preliminary design and are provided as a courtesy to aid in assessing the project for </w:t>
      </w:r>
      <w:r w:rsidR="00F72BD2" w:rsidRPr="00543F0D">
        <w:rPr>
          <w:rFonts w:ascii="Arial" w:eastAsia="SimSun" w:hAnsi="Arial" w:cs="Arial"/>
          <w:sz w:val="22"/>
          <w:szCs w:val="22"/>
          <w:lang w:eastAsia="zh-CN"/>
        </w:rPr>
        <w:t>scope of work</w:t>
      </w:r>
      <w:r w:rsidR="00B93E43" w:rsidRPr="00543F0D">
        <w:rPr>
          <w:rFonts w:ascii="Arial" w:eastAsia="SimSun" w:hAnsi="Arial" w:cs="Arial"/>
          <w:sz w:val="22"/>
          <w:szCs w:val="22"/>
          <w:lang w:eastAsia="zh-CN"/>
        </w:rPr>
        <w:t>.</w:t>
      </w:r>
      <w:r w:rsidR="00AA1F3C" w:rsidRPr="00543F0D">
        <w:rPr>
          <w:rFonts w:ascii="Arial" w:eastAsia="SimSun" w:hAnsi="Arial" w:cs="Arial"/>
          <w:sz w:val="22"/>
          <w:szCs w:val="22"/>
          <w:lang w:eastAsia="zh-CN"/>
        </w:rPr>
        <w:t xml:space="preserve"> </w:t>
      </w:r>
      <w:r w:rsidR="007D57FD">
        <w:rPr>
          <w:rFonts w:ascii="Arial" w:eastAsia="SimSun" w:hAnsi="Arial" w:cs="Arial"/>
          <w:sz w:val="22"/>
          <w:szCs w:val="22"/>
          <w:lang w:eastAsia="zh-CN"/>
        </w:rPr>
        <w:t>T</w:t>
      </w:r>
      <w:r w:rsidR="007D57FD" w:rsidRPr="00733273">
        <w:rPr>
          <w:rFonts w:ascii="Arial" w:eastAsia="SimSun" w:hAnsi="Arial" w:cs="Arial"/>
          <w:sz w:val="22"/>
          <w:szCs w:val="22"/>
          <w:lang w:eastAsia="zh-CN"/>
        </w:rPr>
        <w:t>he Proposing Vendor</w:t>
      </w:r>
      <w:r w:rsidR="007D57FD" w:rsidRPr="00543F0D">
        <w:rPr>
          <w:rFonts w:ascii="Arial" w:eastAsia="SimSun" w:hAnsi="Arial" w:cs="Arial"/>
          <w:sz w:val="22"/>
          <w:szCs w:val="22"/>
          <w:lang w:eastAsia="zh-CN"/>
        </w:rPr>
        <w:t xml:space="preserve"> </w:t>
      </w:r>
      <w:r w:rsidR="007D57FD">
        <w:rPr>
          <w:rFonts w:ascii="Arial" w:eastAsia="SimSun" w:hAnsi="Arial" w:cs="Arial"/>
          <w:sz w:val="22"/>
          <w:szCs w:val="22"/>
          <w:lang w:eastAsia="zh-CN"/>
        </w:rPr>
        <w:t>must validate quantities</w:t>
      </w:r>
      <w:r w:rsidR="00543F0D">
        <w:rPr>
          <w:rFonts w:ascii="Arial" w:eastAsia="SimSun" w:hAnsi="Arial" w:cs="Arial"/>
          <w:sz w:val="22"/>
          <w:szCs w:val="22"/>
          <w:lang w:eastAsia="zh-CN"/>
        </w:rPr>
        <w:t xml:space="preserve">. </w:t>
      </w:r>
      <w:r w:rsidR="00F72BD2" w:rsidRPr="00543F0D">
        <w:rPr>
          <w:rFonts w:ascii="Arial" w:eastAsia="SimSun" w:hAnsi="Arial" w:cs="Arial"/>
          <w:b/>
          <w:sz w:val="22"/>
          <w:szCs w:val="22"/>
          <w:lang w:eastAsia="zh-CN"/>
        </w:rPr>
        <w:t xml:space="preserve">Final order quantities will be the responsibility of the </w:t>
      </w:r>
      <w:r w:rsidR="00A84AEE" w:rsidRPr="00543F0D">
        <w:rPr>
          <w:rFonts w:ascii="Arial" w:eastAsia="SimSun" w:hAnsi="Arial" w:cs="Arial"/>
          <w:b/>
          <w:sz w:val="22"/>
          <w:szCs w:val="22"/>
          <w:lang w:eastAsia="zh-CN"/>
        </w:rPr>
        <w:t>Vendor</w:t>
      </w:r>
      <w:r w:rsidR="006C0286" w:rsidRPr="00543F0D">
        <w:rPr>
          <w:rFonts w:ascii="Arial" w:eastAsia="SimSun" w:hAnsi="Arial" w:cs="Arial"/>
          <w:b/>
          <w:sz w:val="22"/>
          <w:szCs w:val="22"/>
          <w:lang w:eastAsia="zh-CN"/>
        </w:rPr>
        <w:t xml:space="preserve"> </w:t>
      </w:r>
      <w:r w:rsidR="00F72BD2" w:rsidRPr="00543F0D">
        <w:rPr>
          <w:rFonts w:ascii="Arial" w:eastAsia="SimSun" w:hAnsi="Arial" w:cs="Arial"/>
          <w:b/>
          <w:sz w:val="22"/>
          <w:szCs w:val="22"/>
          <w:lang w:eastAsia="zh-CN"/>
        </w:rPr>
        <w:t>awarded the project.</w:t>
      </w:r>
    </w:p>
    <w:p w14:paraId="5E776BAE" w14:textId="77777777" w:rsidR="00B93E43" w:rsidRPr="00543F0D" w:rsidRDefault="00B93E43" w:rsidP="00B93E43">
      <w:pPr>
        <w:tabs>
          <w:tab w:val="left" w:pos="7200"/>
        </w:tabs>
        <w:ind w:right="-180"/>
        <w:rPr>
          <w:rFonts w:ascii="Arial" w:hAnsi="Arial" w:cs="Arial"/>
          <w:sz w:val="22"/>
          <w:szCs w:val="22"/>
        </w:rPr>
      </w:pPr>
    </w:p>
    <w:p w14:paraId="266AE7B3" w14:textId="77777777" w:rsidR="00902FE8" w:rsidRPr="00543F0D" w:rsidRDefault="00902FE8" w:rsidP="00902FE8">
      <w:pPr>
        <w:autoSpaceDE w:val="0"/>
        <w:autoSpaceDN w:val="0"/>
        <w:adjustRightInd w:val="0"/>
        <w:ind w:right="-180"/>
        <w:rPr>
          <w:rFonts w:ascii="Arial" w:eastAsia="SimSun" w:hAnsi="Arial" w:cs="Arial"/>
          <w:b/>
          <w:bCs/>
          <w:sz w:val="22"/>
          <w:szCs w:val="22"/>
          <w:lang w:eastAsia="zh-CN"/>
        </w:rPr>
      </w:pPr>
      <w:r w:rsidRPr="00543F0D">
        <w:rPr>
          <w:rFonts w:ascii="Arial" w:eastAsia="SimSun" w:hAnsi="Arial" w:cs="Arial"/>
          <w:b/>
          <w:bCs/>
          <w:sz w:val="22"/>
          <w:szCs w:val="22"/>
          <w:lang w:eastAsia="zh-CN"/>
        </w:rPr>
        <w:t>PROPOSAL RESPONSE:</w:t>
      </w:r>
    </w:p>
    <w:p w14:paraId="6E4790AC" w14:textId="77777777" w:rsidR="00ED5127" w:rsidRPr="00543F0D" w:rsidRDefault="00902FE8" w:rsidP="00902FE8">
      <w:pPr>
        <w:autoSpaceDE w:val="0"/>
        <w:autoSpaceDN w:val="0"/>
        <w:adjustRightInd w:val="0"/>
        <w:ind w:right="-180"/>
        <w:rPr>
          <w:rFonts w:ascii="Arial" w:eastAsia="SimSun" w:hAnsi="Arial" w:cs="Arial"/>
          <w:b/>
          <w:bCs/>
          <w:sz w:val="22"/>
          <w:szCs w:val="22"/>
          <w:lang w:eastAsia="zh-CN"/>
        </w:rPr>
      </w:pPr>
      <w:r w:rsidRPr="00543F0D">
        <w:rPr>
          <w:rFonts w:ascii="Arial" w:eastAsia="SimSun" w:hAnsi="Arial" w:cs="Arial"/>
          <w:b/>
          <w:bCs/>
          <w:sz w:val="22"/>
          <w:szCs w:val="22"/>
          <w:lang w:eastAsia="zh-CN"/>
        </w:rPr>
        <w:t xml:space="preserve">Review and provide the following information in the submitted proposal response. </w:t>
      </w:r>
      <w:r w:rsidR="00ED5127" w:rsidRPr="00543F0D">
        <w:rPr>
          <w:rFonts w:ascii="Arial" w:eastAsia="SimSun" w:hAnsi="Arial" w:cs="Arial"/>
          <w:b/>
          <w:bCs/>
          <w:sz w:val="22"/>
          <w:szCs w:val="22"/>
          <w:lang w:eastAsia="zh-CN"/>
        </w:rPr>
        <w:t xml:space="preserve"> </w:t>
      </w:r>
    </w:p>
    <w:p w14:paraId="4A85FDBC" w14:textId="77777777" w:rsidR="00902FE8" w:rsidRPr="00543F0D" w:rsidRDefault="00902FE8" w:rsidP="00902FE8">
      <w:pPr>
        <w:autoSpaceDE w:val="0"/>
        <w:autoSpaceDN w:val="0"/>
        <w:adjustRightInd w:val="0"/>
        <w:ind w:right="-180"/>
        <w:rPr>
          <w:rFonts w:ascii="Arial" w:eastAsia="SimSun" w:hAnsi="Arial" w:cs="Arial"/>
          <w:b/>
          <w:bCs/>
          <w:sz w:val="22"/>
          <w:szCs w:val="22"/>
          <w:lang w:eastAsia="zh-CN"/>
        </w:rPr>
      </w:pPr>
      <w:r w:rsidRPr="00543F0D">
        <w:rPr>
          <w:rFonts w:ascii="Arial" w:eastAsia="SimSun" w:hAnsi="Arial" w:cs="Arial"/>
          <w:b/>
          <w:bCs/>
          <w:sz w:val="22"/>
          <w:szCs w:val="22"/>
          <w:lang w:eastAsia="zh-CN"/>
        </w:rPr>
        <w:t>Provide proposals in digital format.</w:t>
      </w:r>
    </w:p>
    <w:p w14:paraId="1163FAD4" w14:textId="77777777" w:rsidR="00902FE8" w:rsidRPr="00543F0D" w:rsidRDefault="00902FE8" w:rsidP="00902FE8">
      <w:pPr>
        <w:autoSpaceDE w:val="0"/>
        <w:autoSpaceDN w:val="0"/>
        <w:adjustRightInd w:val="0"/>
        <w:ind w:right="-180"/>
        <w:rPr>
          <w:rFonts w:ascii="Arial" w:eastAsia="SimSun" w:hAnsi="Arial" w:cs="Arial"/>
          <w:b/>
          <w:bCs/>
          <w:sz w:val="22"/>
          <w:szCs w:val="22"/>
          <w:lang w:eastAsia="zh-CN"/>
        </w:rPr>
      </w:pPr>
    </w:p>
    <w:p w14:paraId="439A4F36" w14:textId="77777777" w:rsidR="00B93E43" w:rsidRPr="00543F0D" w:rsidRDefault="00902FE8" w:rsidP="00902FE8">
      <w:pPr>
        <w:autoSpaceDE w:val="0"/>
        <w:autoSpaceDN w:val="0"/>
        <w:adjustRightInd w:val="0"/>
        <w:ind w:right="-180"/>
        <w:rPr>
          <w:rFonts w:ascii="Arial" w:eastAsia="SimSun" w:hAnsi="Arial" w:cs="Arial"/>
          <w:b/>
          <w:bCs/>
          <w:sz w:val="22"/>
          <w:szCs w:val="22"/>
          <w:lang w:eastAsia="zh-CN"/>
        </w:rPr>
      </w:pPr>
      <w:r w:rsidRPr="00543F0D">
        <w:rPr>
          <w:rFonts w:ascii="Arial" w:eastAsia="SimSun" w:hAnsi="Arial" w:cs="Arial"/>
          <w:b/>
          <w:bCs/>
          <w:sz w:val="22"/>
          <w:szCs w:val="22"/>
          <w:lang w:eastAsia="zh-CN"/>
        </w:rPr>
        <w:t>GENERAL REQUIREMENTS</w:t>
      </w:r>
      <w:r w:rsidR="00783090" w:rsidRPr="00543F0D">
        <w:rPr>
          <w:rFonts w:ascii="Arial" w:eastAsia="SimSun" w:hAnsi="Arial" w:cs="Arial"/>
          <w:b/>
          <w:bCs/>
          <w:sz w:val="22"/>
          <w:szCs w:val="22"/>
          <w:lang w:eastAsia="zh-CN"/>
        </w:rPr>
        <w:t>:</w:t>
      </w:r>
    </w:p>
    <w:p w14:paraId="11DDAD4D" w14:textId="77777777" w:rsidR="00B93E43" w:rsidRPr="00543F0D" w:rsidRDefault="00B93E43" w:rsidP="00CF7912">
      <w:pPr>
        <w:autoSpaceDE w:val="0"/>
        <w:autoSpaceDN w:val="0"/>
        <w:adjustRightInd w:val="0"/>
        <w:ind w:right="-180"/>
        <w:rPr>
          <w:rFonts w:ascii="Arial" w:eastAsia="SimSun" w:hAnsi="Arial" w:cs="Arial"/>
          <w:sz w:val="22"/>
          <w:szCs w:val="22"/>
          <w:lang w:eastAsia="zh-CN"/>
        </w:rPr>
      </w:pPr>
      <w:r w:rsidRPr="00543F0D">
        <w:rPr>
          <w:rFonts w:ascii="Arial" w:eastAsia="SimSun" w:hAnsi="Arial" w:cs="Arial"/>
          <w:sz w:val="22"/>
          <w:szCs w:val="22"/>
          <w:lang w:eastAsia="zh-CN"/>
        </w:rPr>
        <w:t>Please provide the following information in your proposal:</w:t>
      </w:r>
    </w:p>
    <w:p w14:paraId="004E1EEB" w14:textId="77777777" w:rsidR="00F72BD2" w:rsidRPr="00543F0D" w:rsidRDefault="00F72BD2" w:rsidP="00897519">
      <w:pPr>
        <w:autoSpaceDE w:val="0"/>
        <w:autoSpaceDN w:val="0"/>
        <w:adjustRightInd w:val="0"/>
        <w:ind w:right="-360"/>
        <w:rPr>
          <w:rFonts w:ascii="Arial" w:eastAsia="SimSun" w:hAnsi="Arial" w:cs="Arial"/>
          <w:sz w:val="22"/>
          <w:szCs w:val="22"/>
          <w:lang w:eastAsia="zh-CN"/>
        </w:rPr>
      </w:pPr>
    </w:p>
    <w:p w14:paraId="5004DCD6" w14:textId="77777777" w:rsidR="00513845" w:rsidRPr="00543F0D" w:rsidRDefault="00735385" w:rsidP="00897519">
      <w:pPr>
        <w:numPr>
          <w:ilvl w:val="0"/>
          <w:numId w:val="15"/>
        </w:numPr>
        <w:kinsoku w:val="0"/>
        <w:overflowPunct w:val="0"/>
        <w:autoSpaceDE w:val="0"/>
        <w:autoSpaceDN w:val="0"/>
        <w:adjustRightInd w:val="0"/>
        <w:spacing w:line="243" w:lineRule="exact"/>
        <w:ind w:right="-360"/>
        <w:rPr>
          <w:rFonts w:ascii="Arial" w:eastAsia="SimSun" w:hAnsi="Arial" w:cs="Arial"/>
          <w:color w:val="231F20"/>
          <w:sz w:val="22"/>
          <w:szCs w:val="22"/>
        </w:rPr>
      </w:pPr>
      <w:r w:rsidRPr="00543F0D">
        <w:rPr>
          <w:rFonts w:ascii="Arial" w:eastAsia="SimSun" w:hAnsi="Arial" w:cs="Arial"/>
          <w:color w:val="231F20"/>
          <w:sz w:val="22"/>
          <w:szCs w:val="22"/>
        </w:rPr>
        <w:t>P</w:t>
      </w:r>
      <w:r w:rsidR="00513845" w:rsidRPr="00543F0D">
        <w:rPr>
          <w:rFonts w:ascii="Arial" w:eastAsia="SimSun" w:hAnsi="Arial" w:cs="Arial"/>
          <w:color w:val="231F20"/>
          <w:sz w:val="22"/>
          <w:szCs w:val="22"/>
        </w:rPr>
        <w:t>rice the requested items utilizing GSA Contracts on the BVD RFQ Spreadsheet and return a</w:t>
      </w:r>
    </w:p>
    <w:p w14:paraId="6598D1D0" w14:textId="77777777" w:rsidR="001715D9" w:rsidRPr="00543F0D" w:rsidRDefault="00513845" w:rsidP="00897519">
      <w:pPr>
        <w:kinsoku w:val="0"/>
        <w:overflowPunct w:val="0"/>
        <w:autoSpaceDE w:val="0"/>
        <w:autoSpaceDN w:val="0"/>
        <w:adjustRightInd w:val="0"/>
        <w:ind w:left="720" w:right="-360"/>
        <w:rPr>
          <w:rFonts w:ascii="Arial" w:eastAsia="SimSun" w:hAnsi="Arial" w:cs="Arial"/>
          <w:color w:val="231F20"/>
          <w:sz w:val="22"/>
          <w:szCs w:val="22"/>
        </w:rPr>
      </w:pPr>
      <w:r w:rsidRPr="00543F0D">
        <w:rPr>
          <w:rFonts w:ascii="Arial" w:eastAsia="SimSun" w:hAnsi="Arial" w:cs="Arial"/>
          <w:color w:val="231F20"/>
          <w:sz w:val="22"/>
          <w:szCs w:val="22"/>
        </w:rPr>
        <w:t>“live” Excel document</w:t>
      </w:r>
      <w:r w:rsidR="00AA1F3C" w:rsidRPr="00543F0D">
        <w:rPr>
          <w:rFonts w:ascii="Arial" w:eastAsia="SimSun" w:hAnsi="Arial" w:cs="Arial"/>
          <w:color w:val="231F20"/>
          <w:sz w:val="22"/>
          <w:szCs w:val="22"/>
        </w:rPr>
        <w:t xml:space="preserve"> and PDF copy</w:t>
      </w:r>
      <w:r w:rsidRPr="00543F0D">
        <w:rPr>
          <w:rFonts w:ascii="Arial" w:eastAsia="SimSun" w:hAnsi="Arial" w:cs="Arial"/>
          <w:color w:val="231F20"/>
          <w:sz w:val="22"/>
          <w:szCs w:val="22"/>
        </w:rPr>
        <w:t xml:space="preserve">. </w:t>
      </w:r>
      <w:r w:rsidR="007D57FD">
        <w:rPr>
          <w:rFonts w:ascii="Arial" w:eastAsia="SimSun" w:hAnsi="Arial" w:cs="Arial"/>
          <w:color w:val="231F20"/>
          <w:sz w:val="22"/>
          <w:szCs w:val="22"/>
        </w:rPr>
        <w:t>The Proposing Vendor must complete each of the three (3) tabs (</w:t>
      </w:r>
      <w:r w:rsidR="007D57FD" w:rsidRPr="005E0B54">
        <w:rPr>
          <w:rFonts w:ascii="Arial" w:eastAsia="SimSun" w:hAnsi="Arial" w:cs="Arial"/>
          <w:color w:val="231F20"/>
          <w:sz w:val="22"/>
          <w:szCs w:val="22"/>
        </w:rPr>
        <w:t>Part 1, Part 2 and Part 3</w:t>
      </w:r>
      <w:r w:rsidR="007D57FD">
        <w:rPr>
          <w:rFonts w:ascii="Arial" w:eastAsia="SimSun" w:hAnsi="Arial" w:cs="Arial"/>
          <w:color w:val="231F20"/>
          <w:sz w:val="22"/>
          <w:szCs w:val="22"/>
        </w:rPr>
        <w:t xml:space="preserve">) in </w:t>
      </w:r>
      <w:r w:rsidR="00AA1F3C" w:rsidRPr="00543F0D">
        <w:rPr>
          <w:rFonts w:ascii="Arial" w:eastAsia="SimSun" w:hAnsi="Arial" w:cs="Arial"/>
          <w:color w:val="231F20"/>
          <w:sz w:val="22"/>
          <w:szCs w:val="22"/>
        </w:rPr>
        <w:t xml:space="preserve">this </w:t>
      </w:r>
      <w:r w:rsidRPr="00543F0D">
        <w:rPr>
          <w:rFonts w:ascii="Arial" w:eastAsia="SimSun" w:hAnsi="Arial" w:cs="Arial"/>
          <w:color w:val="231F20"/>
          <w:sz w:val="22"/>
          <w:szCs w:val="22"/>
        </w:rPr>
        <w:t>Excel form</w:t>
      </w:r>
      <w:r w:rsidR="007D57FD">
        <w:rPr>
          <w:rFonts w:ascii="Arial" w:eastAsia="SimSun" w:hAnsi="Arial" w:cs="Arial"/>
          <w:color w:val="231F20"/>
          <w:sz w:val="22"/>
          <w:szCs w:val="22"/>
        </w:rPr>
        <w:t xml:space="preserve">. </w:t>
      </w:r>
      <w:r w:rsidRPr="00543F0D">
        <w:rPr>
          <w:rFonts w:ascii="Arial" w:eastAsia="SimSun" w:hAnsi="Arial" w:cs="Arial"/>
          <w:color w:val="231F20"/>
          <w:sz w:val="22"/>
          <w:szCs w:val="22"/>
        </w:rPr>
        <w:t xml:space="preserve">Partial proposals will not be accepted. </w:t>
      </w:r>
    </w:p>
    <w:p w14:paraId="32B5F925" w14:textId="77777777" w:rsidR="009F416B" w:rsidRPr="00543F0D" w:rsidRDefault="009F416B" w:rsidP="00897519">
      <w:pPr>
        <w:kinsoku w:val="0"/>
        <w:overflowPunct w:val="0"/>
        <w:autoSpaceDE w:val="0"/>
        <w:autoSpaceDN w:val="0"/>
        <w:adjustRightInd w:val="0"/>
        <w:ind w:left="720" w:right="-360"/>
        <w:rPr>
          <w:rFonts w:ascii="Arial" w:eastAsia="SimSun" w:hAnsi="Arial" w:cs="Arial"/>
          <w:b/>
          <w:bCs/>
          <w:color w:val="231F20"/>
          <w:sz w:val="22"/>
          <w:szCs w:val="22"/>
        </w:rPr>
      </w:pPr>
    </w:p>
    <w:p w14:paraId="0A23DF74" w14:textId="4D67EE28" w:rsidR="00513845" w:rsidRPr="00543F0D" w:rsidRDefault="00513845" w:rsidP="00897519">
      <w:pPr>
        <w:numPr>
          <w:ilvl w:val="0"/>
          <w:numId w:val="15"/>
        </w:numPr>
        <w:tabs>
          <w:tab w:val="left" w:pos="360"/>
        </w:tabs>
        <w:kinsoku w:val="0"/>
        <w:overflowPunct w:val="0"/>
        <w:autoSpaceDE w:val="0"/>
        <w:autoSpaceDN w:val="0"/>
        <w:adjustRightInd w:val="0"/>
        <w:ind w:right="-360"/>
        <w:rPr>
          <w:rFonts w:ascii="Arial" w:eastAsia="SimSun" w:hAnsi="Arial" w:cs="Arial"/>
          <w:color w:val="231F20"/>
          <w:sz w:val="22"/>
          <w:szCs w:val="22"/>
        </w:rPr>
      </w:pPr>
      <w:r w:rsidRPr="00543F0D">
        <w:rPr>
          <w:rFonts w:ascii="Arial" w:eastAsia="SimSun" w:hAnsi="Arial" w:cs="Arial"/>
          <w:b/>
          <w:bCs/>
          <w:color w:val="231F20"/>
          <w:sz w:val="22"/>
          <w:szCs w:val="22"/>
        </w:rPr>
        <w:t>GSA and other price increases are not permitted for</w:t>
      </w:r>
      <w:r w:rsidR="00313BFE" w:rsidRPr="00543F0D">
        <w:rPr>
          <w:rFonts w:ascii="Arial" w:eastAsia="SimSun" w:hAnsi="Arial" w:cs="Arial"/>
          <w:b/>
          <w:bCs/>
          <w:color w:val="231F20"/>
          <w:sz w:val="22"/>
          <w:szCs w:val="22"/>
        </w:rPr>
        <w:t xml:space="preserve"> </w:t>
      </w:r>
      <w:r w:rsidR="00313BFE" w:rsidRPr="00543F0D">
        <w:rPr>
          <w:rFonts w:ascii="Arial" w:eastAsia="SimSun" w:hAnsi="Arial" w:cs="Arial"/>
          <w:b/>
          <w:bCs/>
          <w:color w:val="231F20"/>
          <w:sz w:val="22"/>
          <w:szCs w:val="22"/>
          <w:highlight w:val="yellow"/>
        </w:rPr>
        <w:t>[12]</w:t>
      </w:r>
      <w:r w:rsidR="00313BFE" w:rsidRPr="00543F0D">
        <w:rPr>
          <w:rFonts w:ascii="Arial" w:eastAsia="SimSun" w:hAnsi="Arial" w:cs="Arial"/>
          <w:b/>
          <w:bCs/>
          <w:color w:val="231F20"/>
          <w:sz w:val="22"/>
          <w:szCs w:val="22"/>
        </w:rPr>
        <w:t xml:space="preserve"> </w:t>
      </w:r>
      <w:r w:rsidR="00694624" w:rsidRPr="00543F0D">
        <w:rPr>
          <w:rFonts w:ascii="Arial" w:eastAsia="SimSun" w:hAnsi="Arial" w:cs="Arial"/>
          <w:b/>
          <w:bCs/>
          <w:color w:val="231F20"/>
          <w:sz w:val="22"/>
          <w:szCs w:val="22"/>
          <w:highlight w:val="yellow"/>
        </w:rPr>
        <w:t>[   ]</w:t>
      </w:r>
      <w:r w:rsidR="00694624" w:rsidRPr="00543F0D">
        <w:rPr>
          <w:rFonts w:ascii="Arial" w:eastAsia="SimSun" w:hAnsi="Arial" w:cs="Arial"/>
          <w:b/>
          <w:bCs/>
          <w:color w:val="231F20"/>
          <w:sz w:val="22"/>
          <w:szCs w:val="22"/>
        </w:rPr>
        <w:t xml:space="preserve"> </w:t>
      </w:r>
      <w:r w:rsidRPr="00543F0D">
        <w:rPr>
          <w:rFonts w:ascii="Arial" w:eastAsia="SimSun" w:hAnsi="Arial" w:cs="Arial"/>
          <w:b/>
          <w:bCs/>
          <w:color w:val="231F20"/>
          <w:sz w:val="22"/>
          <w:szCs w:val="22"/>
        </w:rPr>
        <w:t xml:space="preserve">months from the </w:t>
      </w:r>
      <w:r w:rsidR="001E5986">
        <w:rPr>
          <w:rFonts w:ascii="Arial" w:eastAsia="SimSun" w:hAnsi="Arial" w:cs="Arial"/>
          <w:b/>
          <w:bCs/>
          <w:color w:val="231F20"/>
          <w:sz w:val="22"/>
          <w:szCs w:val="22"/>
        </w:rPr>
        <w:t xml:space="preserve">due </w:t>
      </w:r>
      <w:r w:rsidRPr="00543F0D">
        <w:rPr>
          <w:rFonts w:ascii="Arial" w:eastAsia="SimSun" w:hAnsi="Arial" w:cs="Arial"/>
          <w:b/>
          <w:bCs/>
          <w:color w:val="231F20"/>
          <w:sz w:val="22"/>
          <w:szCs w:val="22"/>
        </w:rPr>
        <w:t xml:space="preserve">date of this RFQ. </w:t>
      </w:r>
      <w:r w:rsidRPr="00543F0D">
        <w:rPr>
          <w:rFonts w:ascii="Arial" w:eastAsia="SimSun" w:hAnsi="Arial" w:cs="Arial"/>
          <w:color w:val="231F20"/>
          <w:sz w:val="22"/>
          <w:szCs w:val="22"/>
        </w:rPr>
        <w:t xml:space="preserve">If a known price increase is expected, and current pricing cannot be held for the duration requested </w:t>
      </w:r>
      <w:r w:rsidR="001E2A98" w:rsidRPr="00543F0D">
        <w:rPr>
          <w:rFonts w:ascii="Arial" w:eastAsia="SimSun" w:hAnsi="Arial" w:cs="Arial"/>
          <w:color w:val="231F20"/>
          <w:sz w:val="22"/>
          <w:szCs w:val="22"/>
        </w:rPr>
        <w:t>above</w:t>
      </w:r>
      <w:r w:rsidRPr="00543F0D">
        <w:rPr>
          <w:rFonts w:ascii="Arial" w:eastAsia="SimSun" w:hAnsi="Arial" w:cs="Arial"/>
          <w:color w:val="231F20"/>
          <w:sz w:val="22"/>
          <w:szCs w:val="22"/>
        </w:rPr>
        <w:t>, provide pricing that anticipates the</w:t>
      </w:r>
      <w:r w:rsidR="001E2A98" w:rsidRPr="00543F0D">
        <w:rPr>
          <w:rFonts w:ascii="Arial" w:eastAsia="SimSun" w:hAnsi="Arial" w:cs="Arial"/>
          <w:color w:val="231F20"/>
          <w:sz w:val="22"/>
          <w:szCs w:val="22"/>
        </w:rPr>
        <w:t xml:space="preserve"> </w:t>
      </w:r>
      <w:r w:rsidRPr="00543F0D">
        <w:rPr>
          <w:rFonts w:ascii="Arial" w:eastAsia="SimSun" w:hAnsi="Arial" w:cs="Arial"/>
          <w:color w:val="231F20"/>
          <w:sz w:val="22"/>
          <w:szCs w:val="22"/>
        </w:rPr>
        <w:t>increase.</w:t>
      </w:r>
    </w:p>
    <w:p w14:paraId="1D4024E8" w14:textId="77777777" w:rsidR="001715D9" w:rsidRPr="00543F0D" w:rsidRDefault="001715D9" w:rsidP="00897519">
      <w:pPr>
        <w:tabs>
          <w:tab w:val="left" w:pos="360"/>
        </w:tabs>
        <w:kinsoku w:val="0"/>
        <w:overflowPunct w:val="0"/>
        <w:autoSpaceDE w:val="0"/>
        <w:autoSpaceDN w:val="0"/>
        <w:adjustRightInd w:val="0"/>
        <w:ind w:left="720" w:right="-360"/>
        <w:rPr>
          <w:rFonts w:ascii="Arial" w:eastAsia="SimSun" w:hAnsi="Arial" w:cs="Arial"/>
          <w:color w:val="231F20"/>
          <w:sz w:val="22"/>
          <w:szCs w:val="22"/>
        </w:rPr>
      </w:pPr>
    </w:p>
    <w:p w14:paraId="40D4A1DC" w14:textId="77777777" w:rsidR="00513845" w:rsidRPr="00543F0D" w:rsidRDefault="00513845" w:rsidP="00897519">
      <w:pPr>
        <w:numPr>
          <w:ilvl w:val="0"/>
          <w:numId w:val="15"/>
        </w:numPr>
        <w:tabs>
          <w:tab w:val="left" w:pos="360"/>
        </w:tabs>
        <w:kinsoku w:val="0"/>
        <w:overflowPunct w:val="0"/>
        <w:autoSpaceDE w:val="0"/>
        <w:autoSpaceDN w:val="0"/>
        <w:adjustRightInd w:val="0"/>
        <w:ind w:right="-360"/>
        <w:rPr>
          <w:rFonts w:ascii="Arial" w:eastAsia="SimSun" w:hAnsi="Arial" w:cs="Arial"/>
          <w:color w:val="231F20"/>
          <w:sz w:val="22"/>
          <w:szCs w:val="22"/>
        </w:rPr>
      </w:pPr>
      <w:r w:rsidRPr="00543F0D">
        <w:rPr>
          <w:rFonts w:ascii="Arial" w:eastAsia="SimSun" w:hAnsi="Arial" w:cs="Arial"/>
          <w:color w:val="231F20"/>
          <w:sz w:val="22"/>
          <w:szCs w:val="22"/>
        </w:rPr>
        <w:t xml:space="preserve">Errors in product counts and/or overlooked product required for the installation are the responsibility of the Vendor and costs </w:t>
      </w:r>
      <w:r w:rsidR="003E57D9" w:rsidRPr="00543F0D">
        <w:rPr>
          <w:rFonts w:ascii="Arial" w:eastAsia="SimSun" w:hAnsi="Arial" w:cs="Arial"/>
          <w:color w:val="231F20"/>
          <w:sz w:val="22"/>
          <w:szCs w:val="22"/>
        </w:rPr>
        <w:t>must not</w:t>
      </w:r>
      <w:r w:rsidRPr="00543F0D">
        <w:rPr>
          <w:rFonts w:ascii="Arial" w:eastAsia="SimSun" w:hAnsi="Arial" w:cs="Arial"/>
          <w:color w:val="231F20"/>
          <w:sz w:val="22"/>
          <w:szCs w:val="22"/>
        </w:rPr>
        <w:t xml:space="preserve"> be added to the project after the </w:t>
      </w:r>
      <w:r w:rsidR="00735385" w:rsidRPr="00543F0D">
        <w:rPr>
          <w:rFonts w:ascii="Arial" w:eastAsia="SimSun" w:hAnsi="Arial" w:cs="Arial"/>
          <w:color w:val="231F20"/>
          <w:sz w:val="22"/>
          <w:szCs w:val="22"/>
        </w:rPr>
        <w:t>p</w:t>
      </w:r>
      <w:r w:rsidRPr="00543F0D">
        <w:rPr>
          <w:rFonts w:ascii="Arial" w:eastAsia="SimSun" w:hAnsi="Arial" w:cs="Arial"/>
          <w:color w:val="231F20"/>
          <w:sz w:val="22"/>
          <w:szCs w:val="22"/>
        </w:rPr>
        <w:t>ricing proposal is</w:t>
      </w:r>
      <w:r w:rsidRPr="00543F0D">
        <w:rPr>
          <w:rFonts w:ascii="Arial" w:eastAsia="SimSun" w:hAnsi="Arial" w:cs="Arial"/>
          <w:color w:val="231F20"/>
          <w:spacing w:val="-3"/>
          <w:sz w:val="22"/>
          <w:szCs w:val="22"/>
        </w:rPr>
        <w:t xml:space="preserve"> </w:t>
      </w:r>
      <w:r w:rsidRPr="00543F0D">
        <w:rPr>
          <w:rFonts w:ascii="Arial" w:eastAsia="SimSun" w:hAnsi="Arial" w:cs="Arial"/>
          <w:color w:val="231F20"/>
          <w:sz w:val="22"/>
          <w:szCs w:val="22"/>
        </w:rPr>
        <w:t>submitted.</w:t>
      </w:r>
    </w:p>
    <w:p w14:paraId="38525D00" w14:textId="77777777" w:rsidR="001715D9" w:rsidRPr="00543F0D" w:rsidRDefault="001715D9" w:rsidP="00897519">
      <w:pPr>
        <w:tabs>
          <w:tab w:val="left" w:pos="360"/>
        </w:tabs>
        <w:kinsoku w:val="0"/>
        <w:overflowPunct w:val="0"/>
        <w:autoSpaceDE w:val="0"/>
        <w:autoSpaceDN w:val="0"/>
        <w:adjustRightInd w:val="0"/>
        <w:ind w:right="-360"/>
        <w:rPr>
          <w:rFonts w:ascii="Arial" w:eastAsia="SimSun" w:hAnsi="Arial" w:cs="Arial"/>
          <w:color w:val="231F20"/>
          <w:sz w:val="22"/>
          <w:szCs w:val="22"/>
        </w:rPr>
      </w:pPr>
    </w:p>
    <w:p w14:paraId="4AC687F0" w14:textId="77777777" w:rsidR="00513845" w:rsidRPr="00543F0D" w:rsidRDefault="00513845" w:rsidP="00897519">
      <w:pPr>
        <w:numPr>
          <w:ilvl w:val="0"/>
          <w:numId w:val="15"/>
        </w:numPr>
        <w:tabs>
          <w:tab w:val="left" w:pos="360"/>
        </w:tabs>
        <w:kinsoku w:val="0"/>
        <w:overflowPunct w:val="0"/>
        <w:autoSpaceDE w:val="0"/>
        <w:autoSpaceDN w:val="0"/>
        <w:adjustRightInd w:val="0"/>
        <w:ind w:right="-360"/>
        <w:rPr>
          <w:rFonts w:ascii="Arial" w:eastAsia="SimSun" w:hAnsi="Arial" w:cs="Arial"/>
          <w:color w:val="231F20"/>
          <w:sz w:val="22"/>
          <w:szCs w:val="22"/>
        </w:rPr>
      </w:pPr>
      <w:r w:rsidRPr="00543F0D">
        <w:rPr>
          <w:rFonts w:ascii="Arial" w:eastAsia="SimSun" w:hAnsi="Arial" w:cs="Arial"/>
          <w:color w:val="231F20"/>
          <w:sz w:val="22"/>
          <w:szCs w:val="22"/>
        </w:rPr>
        <w:t>Price increases are not permitted at a later date in order to meet specifications in this RFQ. If deficiencies and/or deviations are not clearly identified as part of the RFQ response</w:t>
      </w:r>
      <w:r w:rsidR="00897519" w:rsidRPr="00543F0D">
        <w:rPr>
          <w:rFonts w:ascii="Arial" w:eastAsia="SimSun" w:hAnsi="Arial" w:cs="Arial"/>
          <w:color w:val="231F20"/>
          <w:sz w:val="22"/>
          <w:szCs w:val="22"/>
        </w:rPr>
        <w:t>,</w:t>
      </w:r>
      <w:r w:rsidRPr="00543F0D">
        <w:rPr>
          <w:rFonts w:ascii="Arial" w:eastAsia="SimSun" w:hAnsi="Arial" w:cs="Arial"/>
          <w:color w:val="231F20"/>
          <w:sz w:val="22"/>
          <w:szCs w:val="22"/>
        </w:rPr>
        <w:t xml:space="preserve"> the Vendor</w:t>
      </w:r>
      <w:r w:rsidR="00ED5127" w:rsidRPr="00543F0D">
        <w:rPr>
          <w:rFonts w:ascii="Arial" w:eastAsia="SimSun" w:hAnsi="Arial" w:cs="Arial"/>
          <w:color w:val="231F20"/>
          <w:sz w:val="22"/>
          <w:szCs w:val="22"/>
        </w:rPr>
        <w:t xml:space="preserve"> must </w:t>
      </w:r>
      <w:r w:rsidRPr="00543F0D">
        <w:rPr>
          <w:rFonts w:ascii="Arial" w:eastAsia="SimSun" w:hAnsi="Arial" w:cs="Arial"/>
          <w:color w:val="231F20"/>
          <w:sz w:val="22"/>
          <w:szCs w:val="22"/>
        </w:rPr>
        <w:t>provide items as indicated in RFQ specifications at no added cost.</w:t>
      </w:r>
    </w:p>
    <w:p w14:paraId="3D59F235" w14:textId="77777777" w:rsidR="001715D9" w:rsidRPr="00543F0D" w:rsidRDefault="001715D9" w:rsidP="00897519">
      <w:pPr>
        <w:pStyle w:val="ListParagraph"/>
        <w:rPr>
          <w:rFonts w:ascii="Arial" w:eastAsia="SimSun" w:hAnsi="Arial" w:cs="Arial"/>
          <w:color w:val="231F20"/>
          <w:sz w:val="22"/>
          <w:szCs w:val="22"/>
        </w:rPr>
      </w:pPr>
    </w:p>
    <w:p w14:paraId="3EADA3EF" w14:textId="77777777" w:rsidR="002C6041" w:rsidRDefault="002C6041" w:rsidP="002C6041">
      <w:pPr>
        <w:numPr>
          <w:ilvl w:val="0"/>
          <w:numId w:val="15"/>
        </w:numPr>
        <w:tabs>
          <w:tab w:val="left" w:pos="360"/>
        </w:tabs>
        <w:kinsoku w:val="0"/>
        <w:overflowPunct w:val="0"/>
        <w:autoSpaceDE w:val="0"/>
        <w:autoSpaceDN w:val="0"/>
        <w:adjustRightInd w:val="0"/>
        <w:ind w:right="-360"/>
        <w:rPr>
          <w:rFonts w:ascii="Arial" w:eastAsia="SimSun" w:hAnsi="Arial" w:cs="Arial"/>
          <w:color w:val="231F20"/>
          <w:sz w:val="22"/>
          <w:szCs w:val="22"/>
        </w:rPr>
      </w:pPr>
      <w:r w:rsidRPr="00543F0D">
        <w:rPr>
          <w:rFonts w:ascii="Arial" w:eastAsia="SimSun" w:hAnsi="Arial" w:cs="Arial"/>
          <w:color w:val="231F20"/>
          <w:sz w:val="22"/>
          <w:szCs w:val="22"/>
        </w:rPr>
        <w:t>As-built drawings will be provided</w:t>
      </w:r>
      <w:r>
        <w:rPr>
          <w:rFonts w:ascii="Arial" w:eastAsia="SimSun" w:hAnsi="Arial" w:cs="Arial"/>
          <w:color w:val="231F20"/>
          <w:sz w:val="22"/>
          <w:szCs w:val="22"/>
        </w:rPr>
        <w:t xml:space="preserve"> to the Vendor</w:t>
      </w:r>
      <w:r w:rsidRPr="00543F0D">
        <w:rPr>
          <w:rFonts w:ascii="Arial" w:eastAsia="SimSun" w:hAnsi="Arial" w:cs="Arial"/>
          <w:color w:val="231F20"/>
          <w:sz w:val="22"/>
          <w:szCs w:val="22"/>
        </w:rPr>
        <w:t xml:space="preserve"> after</w:t>
      </w:r>
      <w:r w:rsidRPr="00543F0D">
        <w:rPr>
          <w:rFonts w:ascii="Arial" w:eastAsia="SimSun" w:hAnsi="Arial" w:cs="Arial"/>
          <w:color w:val="231F20"/>
          <w:spacing w:val="-1"/>
          <w:sz w:val="22"/>
          <w:szCs w:val="22"/>
        </w:rPr>
        <w:t xml:space="preserve"> </w:t>
      </w:r>
      <w:r w:rsidRPr="00543F0D">
        <w:rPr>
          <w:rFonts w:ascii="Arial" w:eastAsia="SimSun" w:hAnsi="Arial" w:cs="Arial"/>
          <w:color w:val="231F20"/>
          <w:sz w:val="22"/>
          <w:szCs w:val="22"/>
        </w:rPr>
        <w:t>award.</w:t>
      </w:r>
    </w:p>
    <w:p w14:paraId="2676E902" w14:textId="77777777" w:rsidR="002C6041" w:rsidRDefault="002C6041" w:rsidP="008C2FBD">
      <w:pPr>
        <w:pStyle w:val="ListParagraph"/>
        <w:rPr>
          <w:rFonts w:ascii="Arial" w:eastAsia="SimSun" w:hAnsi="Arial" w:cs="Arial"/>
          <w:color w:val="231F20"/>
          <w:sz w:val="22"/>
          <w:szCs w:val="22"/>
        </w:rPr>
      </w:pPr>
    </w:p>
    <w:p w14:paraId="3AD5BBC2" w14:textId="77777777" w:rsidR="002C6041" w:rsidRDefault="00513845" w:rsidP="00897519">
      <w:pPr>
        <w:numPr>
          <w:ilvl w:val="0"/>
          <w:numId w:val="15"/>
        </w:numPr>
        <w:tabs>
          <w:tab w:val="left" w:pos="360"/>
        </w:tabs>
        <w:kinsoku w:val="0"/>
        <w:overflowPunct w:val="0"/>
        <w:autoSpaceDE w:val="0"/>
        <w:autoSpaceDN w:val="0"/>
        <w:adjustRightInd w:val="0"/>
        <w:ind w:right="-360"/>
        <w:rPr>
          <w:rFonts w:ascii="Arial" w:eastAsia="SimSun" w:hAnsi="Arial" w:cs="Arial"/>
          <w:color w:val="231F20"/>
          <w:sz w:val="22"/>
          <w:szCs w:val="22"/>
        </w:rPr>
      </w:pPr>
      <w:r w:rsidRPr="00543F0D">
        <w:rPr>
          <w:rFonts w:ascii="Arial" w:eastAsia="SimSun" w:hAnsi="Arial" w:cs="Arial"/>
          <w:color w:val="231F20"/>
          <w:sz w:val="22"/>
          <w:szCs w:val="22"/>
        </w:rPr>
        <w:t>Vendor</w:t>
      </w:r>
      <w:r w:rsidR="00ED5127" w:rsidRPr="00543F0D">
        <w:rPr>
          <w:rFonts w:ascii="Arial" w:eastAsia="SimSun" w:hAnsi="Arial" w:cs="Arial"/>
          <w:color w:val="231F20"/>
          <w:sz w:val="22"/>
          <w:szCs w:val="22"/>
        </w:rPr>
        <w:t xml:space="preserve"> </w:t>
      </w:r>
      <w:r w:rsidRPr="00543F0D">
        <w:rPr>
          <w:rFonts w:ascii="Arial" w:eastAsia="SimSun" w:hAnsi="Arial" w:cs="Arial"/>
          <w:color w:val="231F20"/>
          <w:sz w:val="22"/>
          <w:szCs w:val="22"/>
        </w:rPr>
        <w:t xml:space="preserve">and/or Manufacturer provides design services, as required, based on specifications and/or </w:t>
      </w:r>
      <w:proofErr w:type="spellStart"/>
      <w:r w:rsidRPr="00543F0D">
        <w:rPr>
          <w:rFonts w:ascii="Arial" w:eastAsia="SimSun" w:hAnsi="Arial" w:cs="Arial"/>
          <w:color w:val="231F20"/>
          <w:sz w:val="22"/>
          <w:szCs w:val="22"/>
        </w:rPr>
        <w:t>typicals</w:t>
      </w:r>
      <w:proofErr w:type="spellEnd"/>
      <w:r w:rsidRPr="00543F0D">
        <w:rPr>
          <w:rFonts w:ascii="Arial" w:eastAsia="SimSun" w:hAnsi="Arial" w:cs="Arial"/>
          <w:color w:val="231F20"/>
          <w:sz w:val="22"/>
          <w:szCs w:val="22"/>
        </w:rPr>
        <w:t xml:space="preserve">. </w:t>
      </w:r>
    </w:p>
    <w:p w14:paraId="3490C6A3" w14:textId="77777777" w:rsidR="002C6041" w:rsidRDefault="002C6041" w:rsidP="008C2FBD">
      <w:pPr>
        <w:pStyle w:val="ListParagraph"/>
        <w:rPr>
          <w:rFonts w:ascii="Arial" w:eastAsia="SimSun" w:hAnsi="Arial" w:cs="Arial"/>
          <w:color w:val="231F20"/>
          <w:sz w:val="22"/>
          <w:szCs w:val="22"/>
        </w:rPr>
      </w:pPr>
    </w:p>
    <w:p w14:paraId="312127CB" w14:textId="77777777" w:rsidR="00820902" w:rsidRPr="00543F0D" w:rsidRDefault="000A003E" w:rsidP="00897519">
      <w:pPr>
        <w:numPr>
          <w:ilvl w:val="0"/>
          <w:numId w:val="15"/>
        </w:numPr>
        <w:tabs>
          <w:tab w:val="left" w:pos="360"/>
        </w:tabs>
        <w:kinsoku w:val="0"/>
        <w:overflowPunct w:val="0"/>
        <w:autoSpaceDE w:val="0"/>
        <w:autoSpaceDN w:val="0"/>
        <w:adjustRightInd w:val="0"/>
        <w:ind w:right="-360"/>
        <w:rPr>
          <w:rFonts w:ascii="Arial" w:eastAsia="SimSun" w:hAnsi="Arial" w:cs="Arial"/>
          <w:color w:val="231F20"/>
          <w:sz w:val="22"/>
          <w:szCs w:val="22"/>
        </w:rPr>
      </w:pPr>
      <w:r w:rsidRPr="000D5518">
        <w:rPr>
          <w:rFonts w:ascii="Arial" w:eastAsia="SimSun" w:hAnsi="Arial" w:cs="Arial"/>
          <w:color w:val="231F20"/>
          <w:sz w:val="22"/>
          <w:szCs w:val="22"/>
        </w:rPr>
        <w:t xml:space="preserve">The recommended Vendor will be required to sign a subcontractor agreement with the Construction Contractor.  </w:t>
      </w:r>
      <w:r w:rsidRPr="000D5518">
        <w:rPr>
          <w:rFonts w:ascii="Arial" w:eastAsia="SimSun" w:hAnsi="Arial" w:cs="Arial"/>
          <w:color w:val="231F20"/>
          <w:sz w:val="22"/>
          <w:szCs w:val="22"/>
          <w:highlight w:val="yellow"/>
        </w:rPr>
        <w:t xml:space="preserve">[A draft of the </w:t>
      </w:r>
      <w:r>
        <w:rPr>
          <w:rFonts w:ascii="Arial" w:eastAsia="SimSun" w:hAnsi="Arial" w:cs="Arial"/>
          <w:color w:val="231F20"/>
          <w:sz w:val="22"/>
          <w:szCs w:val="22"/>
          <w:highlight w:val="yellow"/>
        </w:rPr>
        <w:t xml:space="preserve">subcontractor </w:t>
      </w:r>
      <w:r w:rsidRPr="000D5518">
        <w:rPr>
          <w:rFonts w:ascii="Arial" w:eastAsia="SimSun" w:hAnsi="Arial" w:cs="Arial"/>
          <w:color w:val="231F20"/>
          <w:sz w:val="22"/>
          <w:szCs w:val="22"/>
          <w:highlight w:val="yellow"/>
        </w:rPr>
        <w:t xml:space="preserve">agreement is attached </w:t>
      </w:r>
      <w:r>
        <w:rPr>
          <w:rFonts w:ascii="Arial" w:eastAsia="SimSun" w:hAnsi="Arial" w:cs="Arial"/>
          <w:color w:val="231F20"/>
          <w:sz w:val="22"/>
          <w:szCs w:val="22"/>
          <w:highlight w:val="yellow"/>
        </w:rPr>
        <w:t>identifying</w:t>
      </w:r>
      <w:r w:rsidRPr="000D5518">
        <w:rPr>
          <w:rFonts w:ascii="Arial" w:eastAsia="SimSun" w:hAnsi="Arial" w:cs="Arial"/>
          <w:color w:val="231F20"/>
          <w:sz w:val="22"/>
          <w:szCs w:val="22"/>
          <w:highlight w:val="yellow"/>
        </w:rPr>
        <w:t xml:space="preserve"> the actions </w:t>
      </w:r>
      <w:r w:rsidRPr="00A64785">
        <w:rPr>
          <w:rFonts w:ascii="Arial" w:eastAsia="SimSun" w:hAnsi="Arial" w:cs="Arial"/>
          <w:color w:val="231F20"/>
          <w:sz w:val="22"/>
          <w:szCs w:val="22"/>
          <w:highlight w:val="yellow"/>
        </w:rPr>
        <w:t xml:space="preserve">required </w:t>
      </w:r>
      <w:r w:rsidRPr="000D5518">
        <w:rPr>
          <w:rFonts w:ascii="Arial" w:eastAsia="SimSun" w:hAnsi="Arial" w:cs="Arial"/>
          <w:color w:val="231F20"/>
          <w:sz w:val="22"/>
          <w:szCs w:val="22"/>
          <w:highlight w:val="yellow"/>
        </w:rPr>
        <w:t>to fulfill this contract.]</w:t>
      </w:r>
      <w:r w:rsidRPr="000D5518">
        <w:rPr>
          <w:rFonts w:ascii="Arial" w:eastAsia="SimSun" w:hAnsi="Arial" w:cs="Arial"/>
          <w:color w:val="231F20"/>
          <w:sz w:val="22"/>
          <w:szCs w:val="22"/>
        </w:rPr>
        <w:t xml:space="preserve"> </w:t>
      </w:r>
      <w:r w:rsidRPr="000D5518">
        <w:rPr>
          <w:rFonts w:ascii="Arial" w:eastAsia="SimSun" w:hAnsi="Arial" w:cs="Arial"/>
          <w:color w:val="231F20"/>
          <w:sz w:val="22"/>
          <w:szCs w:val="22"/>
          <w:highlight w:val="yellow"/>
        </w:rPr>
        <w:t xml:space="preserve">[See Subcontractor Agreement Exhibits </w:t>
      </w:r>
      <w:proofErr w:type="gramStart"/>
      <w:r w:rsidRPr="000D5518">
        <w:rPr>
          <w:rFonts w:ascii="Arial" w:eastAsia="SimSun" w:hAnsi="Arial" w:cs="Arial"/>
          <w:color w:val="231F20"/>
          <w:sz w:val="22"/>
          <w:szCs w:val="22"/>
          <w:highlight w:val="yellow"/>
        </w:rPr>
        <w:t>[  ]</w:t>
      </w:r>
      <w:proofErr w:type="gramEnd"/>
      <w:r w:rsidRPr="000D5518">
        <w:rPr>
          <w:rFonts w:ascii="Arial" w:eastAsia="SimSun" w:hAnsi="Arial" w:cs="Arial"/>
          <w:color w:val="231F20"/>
          <w:sz w:val="22"/>
          <w:szCs w:val="22"/>
          <w:highlight w:val="yellow"/>
        </w:rPr>
        <w:t>.]</w:t>
      </w:r>
      <w:r>
        <w:rPr>
          <w:rFonts w:ascii="Arial" w:eastAsia="SimSun" w:hAnsi="Arial" w:cs="Arial"/>
          <w:color w:val="231F20"/>
          <w:sz w:val="22"/>
          <w:szCs w:val="22"/>
        </w:rPr>
        <w:t xml:space="preserve"> </w:t>
      </w:r>
      <w:r w:rsidRPr="00216062">
        <w:rPr>
          <w:rFonts w:ascii="Arial" w:eastAsia="SimSun" w:hAnsi="Arial" w:cs="Arial"/>
          <w:color w:val="231F20"/>
          <w:sz w:val="22"/>
          <w:szCs w:val="22"/>
        </w:rPr>
        <w:t xml:space="preserve">It is the responsibility of the FF&amp;E Vendor and the Construction Contractor to coordinate and determine the FF&amp;E installation schedule and site conditions for installation. Issues regarding contract, payment, scheduling, safety, base access or liability are the responsibility of the FF&amp;E Vendor and the Construction Contractor and are not the responsibility of the Government. </w:t>
      </w:r>
      <w:r w:rsidR="00006D80" w:rsidRPr="00543F0D">
        <w:rPr>
          <w:rFonts w:ascii="Arial" w:eastAsia="SimSun" w:hAnsi="Arial" w:cs="Arial"/>
          <w:color w:val="231F20"/>
          <w:sz w:val="22"/>
          <w:szCs w:val="22"/>
          <w:highlight w:val="yellow"/>
        </w:rPr>
        <w:t>[</w:t>
      </w:r>
      <w:r w:rsidR="00820902" w:rsidRPr="00543F0D">
        <w:rPr>
          <w:rFonts w:ascii="Arial" w:eastAsia="SimSun" w:hAnsi="Arial" w:cs="Arial"/>
          <w:color w:val="231F20"/>
          <w:sz w:val="22"/>
          <w:szCs w:val="22"/>
          <w:highlight w:val="yellow"/>
        </w:rPr>
        <w:t>Provide evidence of how the products can contribute to Sustainable Program</w:t>
      </w:r>
      <w:r w:rsidR="008C6EF7" w:rsidRPr="00543F0D">
        <w:rPr>
          <w:rFonts w:ascii="Arial" w:eastAsia="SimSun" w:hAnsi="Arial" w:cs="Arial"/>
          <w:color w:val="231F20"/>
          <w:sz w:val="22"/>
          <w:szCs w:val="22"/>
          <w:highlight w:val="yellow"/>
        </w:rPr>
        <w:t xml:space="preserve"> </w:t>
      </w:r>
      <w:r w:rsidR="00820902" w:rsidRPr="00543F0D">
        <w:rPr>
          <w:rFonts w:ascii="Arial" w:eastAsia="SimSun" w:hAnsi="Arial" w:cs="Arial"/>
          <w:color w:val="231F20"/>
          <w:sz w:val="22"/>
          <w:szCs w:val="22"/>
          <w:highlight w:val="yellow"/>
        </w:rPr>
        <w:t>credits for the project.</w:t>
      </w:r>
      <w:r w:rsidR="00006D80" w:rsidRPr="00543F0D">
        <w:rPr>
          <w:rFonts w:ascii="Arial" w:eastAsia="SimSun" w:hAnsi="Arial" w:cs="Arial"/>
          <w:color w:val="231F20"/>
          <w:sz w:val="22"/>
          <w:szCs w:val="22"/>
          <w:highlight w:val="yellow"/>
        </w:rPr>
        <w:t>]</w:t>
      </w:r>
      <w:r w:rsidR="00006D80" w:rsidRPr="00543F0D">
        <w:rPr>
          <w:rFonts w:ascii="Arial" w:eastAsia="SimSun" w:hAnsi="Arial" w:cs="Arial"/>
          <w:color w:val="231F20"/>
          <w:sz w:val="22"/>
          <w:szCs w:val="22"/>
        </w:rPr>
        <w:t xml:space="preserve"> </w:t>
      </w:r>
    </w:p>
    <w:p w14:paraId="600062A6" w14:textId="77777777" w:rsidR="002E39C8" w:rsidRPr="00543F0D" w:rsidRDefault="002E39C8" w:rsidP="002E39C8">
      <w:pPr>
        <w:pStyle w:val="ListParagraph"/>
        <w:rPr>
          <w:rFonts w:ascii="Arial" w:eastAsia="SimSun" w:hAnsi="Arial" w:cs="Arial"/>
          <w:color w:val="231F20"/>
          <w:sz w:val="22"/>
          <w:szCs w:val="22"/>
        </w:rPr>
      </w:pPr>
    </w:p>
    <w:p w14:paraId="09D55439" w14:textId="77777777" w:rsidR="00757CB8" w:rsidRDefault="00757CB8" w:rsidP="00757CB8">
      <w:pPr>
        <w:numPr>
          <w:ilvl w:val="0"/>
          <w:numId w:val="15"/>
        </w:numPr>
        <w:tabs>
          <w:tab w:val="left" w:pos="360"/>
          <w:tab w:val="left" w:pos="450"/>
        </w:tabs>
        <w:kinsoku w:val="0"/>
        <w:overflowPunct w:val="0"/>
        <w:autoSpaceDE w:val="0"/>
        <w:autoSpaceDN w:val="0"/>
        <w:adjustRightInd w:val="0"/>
        <w:ind w:right="-360"/>
        <w:rPr>
          <w:rFonts w:ascii="Arial" w:eastAsia="SimSun" w:hAnsi="Arial" w:cs="Arial"/>
          <w:color w:val="231F20"/>
          <w:sz w:val="22"/>
          <w:szCs w:val="22"/>
        </w:rPr>
      </w:pPr>
      <w:r w:rsidRPr="009435D0">
        <w:rPr>
          <w:rFonts w:ascii="Arial" w:eastAsia="SimSun" w:hAnsi="Arial" w:cs="Arial"/>
          <w:color w:val="231F20"/>
          <w:sz w:val="22"/>
          <w:szCs w:val="22"/>
        </w:rPr>
        <w:t>Provide supporting documentation on the GSA Holder team credentials as</w:t>
      </w:r>
      <w:r w:rsidRPr="009435D0">
        <w:rPr>
          <w:rFonts w:ascii="Arial" w:eastAsia="SimSun" w:hAnsi="Arial" w:cs="Arial"/>
          <w:color w:val="231F20"/>
          <w:spacing w:val="-1"/>
          <w:sz w:val="22"/>
          <w:szCs w:val="22"/>
        </w:rPr>
        <w:t xml:space="preserve"> </w:t>
      </w:r>
      <w:r w:rsidRPr="009435D0">
        <w:rPr>
          <w:rFonts w:ascii="Arial" w:eastAsia="SimSun" w:hAnsi="Arial" w:cs="Arial"/>
          <w:color w:val="231F20"/>
          <w:sz w:val="22"/>
          <w:szCs w:val="22"/>
        </w:rPr>
        <w:t>needed/requested.</w:t>
      </w:r>
    </w:p>
    <w:p w14:paraId="580CC0FC" w14:textId="77777777" w:rsidR="00757CB8" w:rsidRDefault="00757CB8" w:rsidP="00543F0D">
      <w:pPr>
        <w:tabs>
          <w:tab w:val="left" w:pos="360"/>
          <w:tab w:val="left" w:pos="450"/>
        </w:tabs>
        <w:kinsoku w:val="0"/>
        <w:overflowPunct w:val="0"/>
        <w:autoSpaceDE w:val="0"/>
        <w:autoSpaceDN w:val="0"/>
        <w:adjustRightInd w:val="0"/>
        <w:ind w:left="720" w:right="-360"/>
        <w:rPr>
          <w:rFonts w:ascii="Arial" w:eastAsia="SimSun" w:hAnsi="Arial" w:cs="Arial"/>
          <w:color w:val="231F20"/>
          <w:sz w:val="22"/>
          <w:szCs w:val="22"/>
        </w:rPr>
      </w:pPr>
    </w:p>
    <w:p w14:paraId="7C5458D0" w14:textId="77777777" w:rsidR="002E39C8" w:rsidRPr="00543F0D" w:rsidRDefault="002E39C8" w:rsidP="002E39C8">
      <w:pPr>
        <w:numPr>
          <w:ilvl w:val="0"/>
          <w:numId w:val="15"/>
        </w:numPr>
        <w:tabs>
          <w:tab w:val="left" w:pos="360"/>
        </w:tabs>
        <w:ind w:right="-360"/>
        <w:rPr>
          <w:rFonts w:ascii="Arial" w:eastAsia="SimSun" w:hAnsi="Arial" w:cs="Arial"/>
          <w:color w:val="231F20"/>
          <w:sz w:val="22"/>
          <w:szCs w:val="22"/>
        </w:rPr>
      </w:pPr>
      <w:r w:rsidRPr="00543F0D">
        <w:rPr>
          <w:rFonts w:ascii="Arial" w:eastAsia="SimSun" w:hAnsi="Arial" w:cs="Arial"/>
          <w:color w:val="231F20"/>
          <w:sz w:val="22"/>
          <w:szCs w:val="22"/>
        </w:rPr>
        <w:t>Proposed products must comply with the Buy American Act or Trade Agreement Act.</w:t>
      </w:r>
    </w:p>
    <w:p w14:paraId="4AE01886" w14:textId="77777777" w:rsidR="002E39C8" w:rsidRPr="00543F0D" w:rsidRDefault="002E39C8" w:rsidP="002E39C8">
      <w:pPr>
        <w:pStyle w:val="ListParagraph"/>
        <w:rPr>
          <w:rFonts w:ascii="Arial" w:eastAsia="SimSun" w:hAnsi="Arial" w:cs="Arial"/>
          <w:color w:val="231F20"/>
          <w:sz w:val="22"/>
          <w:szCs w:val="22"/>
        </w:rPr>
      </w:pPr>
    </w:p>
    <w:p w14:paraId="1219BB5A" w14:textId="77777777" w:rsidR="002E39C8" w:rsidRPr="00543F0D" w:rsidRDefault="002E39C8" w:rsidP="002E39C8">
      <w:pPr>
        <w:numPr>
          <w:ilvl w:val="0"/>
          <w:numId w:val="15"/>
        </w:numPr>
        <w:tabs>
          <w:tab w:val="left" w:pos="360"/>
        </w:tabs>
        <w:ind w:right="-360"/>
        <w:rPr>
          <w:rFonts w:ascii="Arial" w:eastAsia="SimSun" w:hAnsi="Arial" w:cs="Arial"/>
          <w:color w:val="231F20"/>
          <w:sz w:val="22"/>
          <w:szCs w:val="22"/>
        </w:rPr>
      </w:pPr>
      <w:r w:rsidRPr="00543F0D">
        <w:rPr>
          <w:rFonts w:ascii="Arial" w:eastAsia="SimSun" w:hAnsi="Arial" w:cs="Arial"/>
          <w:color w:val="231F20"/>
          <w:sz w:val="22"/>
          <w:szCs w:val="22"/>
        </w:rPr>
        <w:t>Effective April 1, 2023, in accordance with section 333 of the William M. (Mac) Thornberry National Defense Authorization Act for Fiscal Year 2021, the Department of Defense must not procure any covered items that contain PFOS or PFOA. The Vendor must not provide any covered items containing PFOS or PFOA in performance of this contract, task order to include the following:</w:t>
      </w:r>
    </w:p>
    <w:p w14:paraId="00352A0A" w14:textId="77777777" w:rsidR="00AB404A" w:rsidRPr="00543F0D" w:rsidRDefault="00AB404A" w:rsidP="00AB404A">
      <w:pPr>
        <w:pStyle w:val="ListParagraph"/>
        <w:rPr>
          <w:rFonts w:ascii="Arial" w:eastAsia="SimSun" w:hAnsi="Arial" w:cs="Arial"/>
          <w:color w:val="231F20"/>
          <w:sz w:val="22"/>
          <w:szCs w:val="22"/>
        </w:rPr>
      </w:pPr>
    </w:p>
    <w:p w14:paraId="129A79E8" w14:textId="77777777" w:rsidR="002E39C8" w:rsidRPr="00543F0D" w:rsidRDefault="002E39C8" w:rsidP="00AB404A">
      <w:pPr>
        <w:numPr>
          <w:ilvl w:val="0"/>
          <w:numId w:val="20"/>
        </w:numPr>
        <w:tabs>
          <w:tab w:val="left" w:pos="360"/>
        </w:tabs>
        <w:kinsoku w:val="0"/>
        <w:overflowPunct w:val="0"/>
        <w:autoSpaceDE w:val="0"/>
        <w:autoSpaceDN w:val="0"/>
        <w:adjustRightInd w:val="0"/>
        <w:ind w:right="-360"/>
        <w:rPr>
          <w:rFonts w:ascii="Arial" w:eastAsia="SimSun" w:hAnsi="Arial" w:cs="Arial"/>
          <w:color w:val="231F20"/>
          <w:sz w:val="22"/>
          <w:szCs w:val="22"/>
        </w:rPr>
      </w:pPr>
      <w:r w:rsidRPr="00543F0D">
        <w:rPr>
          <w:rFonts w:ascii="Arial" w:eastAsia="SimSun" w:hAnsi="Arial" w:cs="Arial"/>
          <w:color w:val="231F20"/>
          <w:sz w:val="22"/>
          <w:szCs w:val="22"/>
        </w:rPr>
        <w:t>Nonstick cookware or cooking utensils for use in galleys or dining facilities.</w:t>
      </w:r>
    </w:p>
    <w:p w14:paraId="4B437C91" w14:textId="77777777" w:rsidR="002E39C8" w:rsidRPr="00543F0D" w:rsidRDefault="002E39C8" w:rsidP="00AB404A">
      <w:pPr>
        <w:numPr>
          <w:ilvl w:val="0"/>
          <w:numId w:val="20"/>
        </w:numPr>
        <w:tabs>
          <w:tab w:val="left" w:pos="360"/>
        </w:tabs>
        <w:kinsoku w:val="0"/>
        <w:overflowPunct w:val="0"/>
        <w:autoSpaceDE w:val="0"/>
        <w:autoSpaceDN w:val="0"/>
        <w:adjustRightInd w:val="0"/>
        <w:ind w:right="-360"/>
        <w:rPr>
          <w:rFonts w:ascii="Arial" w:eastAsia="SimSun" w:hAnsi="Arial" w:cs="Arial"/>
          <w:color w:val="231F20"/>
          <w:sz w:val="22"/>
          <w:szCs w:val="22"/>
        </w:rPr>
      </w:pPr>
      <w:r w:rsidRPr="00543F0D">
        <w:rPr>
          <w:rFonts w:ascii="Arial" w:eastAsia="SimSun" w:hAnsi="Arial" w:cs="Arial"/>
          <w:color w:val="231F20"/>
          <w:sz w:val="22"/>
          <w:szCs w:val="22"/>
        </w:rPr>
        <w:t>Upholstered furniture, fabrics, carpets and rugs that have been treated with stain-resistant coatings.</w:t>
      </w:r>
    </w:p>
    <w:p w14:paraId="770EB33A" w14:textId="77777777" w:rsidR="001715D9" w:rsidRPr="00543F0D" w:rsidRDefault="001715D9" w:rsidP="00897519">
      <w:pPr>
        <w:tabs>
          <w:tab w:val="left" w:pos="360"/>
        </w:tabs>
        <w:kinsoku w:val="0"/>
        <w:overflowPunct w:val="0"/>
        <w:autoSpaceDE w:val="0"/>
        <w:autoSpaceDN w:val="0"/>
        <w:adjustRightInd w:val="0"/>
        <w:ind w:right="-360"/>
        <w:rPr>
          <w:rFonts w:ascii="Arial" w:eastAsia="SimSun" w:hAnsi="Arial" w:cs="Arial"/>
          <w:color w:val="231F20"/>
          <w:sz w:val="22"/>
          <w:szCs w:val="22"/>
        </w:rPr>
      </w:pPr>
    </w:p>
    <w:p w14:paraId="09FEA159" w14:textId="77777777" w:rsidR="00644678" w:rsidRPr="00543F0D" w:rsidRDefault="00644678" w:rsidP="00897519">
      <w:pPr>
        <w:numPr>
          <w:ilvl w:val="0"/>
          <w:numId w:val="15"/>
        </w:numPr>
        <w:tabs>
          <w:tab w:val="left" w:pos="360"/>
        </w:tabs>
        <w:kinsoku w:val="0"/>
        <w:overflowPunct w:val="0"/>
        <w:autoSpaceDE w:val="0"/>
        <w:autoSpaceDN w:val="0"/>
        <w:adjustRightInd w:val="0"/>
        <w:ind w:right="-360"/>
        <w:rPr>
          <w:rFonts w:ascii="Arial" w:eastAsia="SimSun" w:hAnsi="Arial" w:cs="Arial"/>
          <w:color w:val="231F20"/>
          <w:sz w:val="22"/>
          <w:szCs w:val="22"/>
        </w:rPr>
      </w:pPr>
      <w:r w:rsidRPr="00543F0D">
        <w:rPr>
          <w:rFonts w:ascii="Arial" w:eastAsia="SimSun" w:hAnsi="Arial" w:cs="Arial"/>
          <w:color w:val="231F20"/>
          <w:sz w:val="22"/>
          <w:szCs w:val="22"/>
        </w:rPr>
        <w:t xml:space="preserve">Order of </w:t>
      </w:r>
      <w:r w:rsidR="00484C23" w:rsidRPr="00543F0D">
        <w:rPr>
          <w:rFonts w:ascii="Arial" w:eastAsia="SimSun" w:hAnsi="Arial" w:cs="Arial"/>
          <w:color w:val="231F20"/>
          <w:sz w:val="22"/>
          <w:szCs w:val="22"/>
        </w:rPr>
        <w:t>p</w:t>
      </w:r>
      <w:r w:rsidRPr="00543F0D">
        <w:rPr>
          <w:rFonts w:ascii="Arial" w:eastAsia="SimSun" w:hAnsi="Arial" w:cs="Arial"/>
          <w:color w:val="231F20"/>
          <w:sz w:val="22"/>
          <w:szCs w:val="22"/>
        </w:rPr>
        <w:t>recedence</w:t>
      </w:r>
      <w:r w:rsidR="00484C23" w:rsidRPr="00543F0D">
        <w:rPr>
          <w:rFonts w:ascii="Arial" w:eastAsia="SimSun" w:hAnsi="Arial" w:cs="Arial"/>
          <w:color w:val="231F20"/>
          <w:sz w:val="22"/>
          <w:szCs w:val="22"/>
        </w:rPr>
        <w:t xml:space="preserve"> for </w:t>
      </w:r>
      <w:r w:rsidR="00006D80" w:rsidRPr="00543F0D">
        <w:rPr>
          <w:rFonts w:ascii="Arial" w:eastAsia="SimSun" w:hAnsi="Arial" w:cs="Arial"/>
          <w:color w:val="231F20"/>
          <w:sz w:val="22"/>
          <w:szCs w:val="22"/>
        </w:rPr>
        <w:t xml:space="preserve">FF&amp;E </w:t>
      </w:r>
      <w:r w:rsidR="00484C23" w:rsidRPr="00543F0D">
        <w:rPr>
          <w:rFonts w:ascii="Arial" w:eastAsia="SimSun" w:hAnsi="Arial" w:cs="Arial"/>
          <w:color w:val="231F20"/>
          <w:sz w:val="22"/>
          <w:szCs w:val="22"/>
        </w:rPr>
        <w:t>item requirements</w:t>
      </w:r>
      <w:r w:rsidR="000A003E">
        <w:rPr>
          <w:rFonts w:ascii="Arial" w:eastAsia="SimSun" w:hAnsi="Arial" w:cs="Arial"/>
          <w:color w:val="231F20"/>
          <w:sz w:val="22"/>
          <w:szCs w:val="22"/>
        </w:rPr>
        <w:t xml:space="preserve"> identified within this BVD RFQ</w:t>
      </w:r>
      <w:r w:rsidRPr="00543F0D">
        <w:rPr>
          <w:rFonts w:ascii="Arial" w:eastAsia="SimSun" w:hAnsi="Arial" w:cs="Arial"/>
          <w:color w:val="231F20"/>
          <w:sz w:val="22"/>
          <w:szCs w:val="22"/>
        </w:rPr>
        <w:t xml:space="preserve">: </w:t>
      </w:r>
    </w:p>
    <w:p w14:paraId="08808EC1" w14:textId="77777777" w:rsidR="00644678" w:rsidRPr="00543F0D" w:rsidRDefault="00644678" w:rsidP="00897519">
      <w:pPr>
        <w:pStyle w:val="ListParagraph"/>
        <w:rPr>
          <w:rFonts w:ascii="Arial" w:eastAsia="SimSun" w:hAnsi="Arial" w:cs="Arial"/>
          <w:color w:val="231F20"/>
          <w:sz w:val="22"/>
          <w:szCs w:val="22"/>
        </w:rPr>
      </w:pPr>
    </w:p>
    <w:p w14:paraId="46F1372A" w14:textId="77777777" w:rsidR="0057432D" w:rsidRPr="00543F0D" w:rsidRDefault="0057432D" w:rsidP="00897519">
      <w:pPr>
        <w:numPr>
          <w:ilvl w:val="0"/>
          <w:numId w:val="20"/>
        </w:numPr>
        <w:tabs>
          <w:tab w:val="left" w:pos="360"/>
        </w:tabs>
        <w:kinsoku w:val="0"/>
        <w:overflowPunct w:val="0"/>
        <w:autoSpaceDE w:val="0"/>
        <w:autoSpaceDN w:val="0"/>
        <w:adjustRightInd w:val="0"/>
        <w:ind w:right="-360"/>
        <w:rPr>
          <w:rFonts w:ascii="Arial" w:eastAsia="SimSun" w:hAnsi="Arial" w:cs="Arial"/>
          <w:color w:val="231F20"/>
          <w:sz w:val="22"/>
          <w:szCs w:val="22"/>
        </w:rPr>
      </w:pPr>
      <w:r w:rsidRPr="00543F0D">
        <w:rPr>
          <w:rFonts w:ascii="Arial" w:eastAsia="SimSun" w:hAnsi="Arial" w:cs="Arial"/>
          <w:color w:val="231F20"/>
          <w:sz w:val="22"/>
          <w:szCs w:val="22"/>
        </w:rPr>
        <w:t xml:space="preserve">Project-Specific Technical Specifications and </w:t>
      </w:r>
      <w:proofErr w:type="spellStart"/>
      <w:r w:rsidRPr="00543F0D">
        <w:rPr>
          <w:rFonts w:ascii="Arial" w:eastAsia="SimSun" w:hAnsi="Arial" w:cs="Arial"/>
          <w:color w:val="231F20"/>
          <w:sz w:val="22"/>
          <w:szCs w:val="22"/>
        </w:rPr>
        <w:t>Typicals</w:t>
      </w:r>
      <w:proofErr w:type="spellEnd"/>
    </w:p>
    <w:p w14:paraId="2EDE10D0" w14:textId="77777777" w:rsidR="00644678" w:rsidRPr="00543F0D" w:rsidRDefault="0057432D" w:rsidP="00897519">
      <w:pPr>
        <w:numPr>
          <w:ilvl w:val="0"/>
          <w:numId w:val="20"/>
        </w:numPr>
        <w:tabs>
          <w:tab w:val="left" w:pos="360"/>
        </w:tabs>
        <w:kinsoku w:val="0"/>
        <w:overflowPunct w:val="0"/>
        <w:autoSpaceDE w:val="0"/>
        <w:autoSpaceDN w:val="0"/>
        <w:adjustRightInd w:val="0"/>
        <w:ind w:right="-360"/>
        <w:rPr>
          <w:rFonts w:ascii="Arial" w:eastAsia="SimSun" w:hAnsi="Arial" w:cs="Arial"/>
          <w:color w:val="231F20"/>
          <w:sz w:val="22"/>
          <w:szCs w:val="22"/>
        </w:rPr>
      </w:pPr>
      <w:r w:rsidRPr="00543F0D">
        <w:rPr>
          <w:rFonts w:ascii="Arial" w:eastAsia="SimSun" w:hAnsi="Arial" w:cs="Arial"/>
          <w:color w:val="231F20"/>
          <w:sz w:val="22"/>
          <w:szCs w:val="22"/>
        </w:rPr>
        <w:t xml:space="preserve">NAVFAC </w:t>
      </w:r>
      <w:r w:rsidR="00644678" w:rsidRPr="00543F0D">
        <w:rPr>
          <w:rFonts w:ascii="Arial" w:eastAsia="SimSun" w:hAnsi="Arial" w:cs="Arial"/>
          <w:color w:val="231F20"/>
          <w:sz w:val="22"/>
          <w:szCs w:val="22"/>
        </w:rPr>
        <w:t xml:space="preserve">Performance Criteria                                                                  </w:t>
      </w:r>
    </w:p>
    <w:p w14:paraId="1837CB24" w14:textId="77777777" w:rsidR="00644678" w:rsidRPr="00543F0D" w:rsidRDefault="00644678" w:rsidP="00897519">
      <w:pPr>
        <w:numPr>
          <w:ilvl w:val="0"/>
          <w:numId w:val="20"/>
        </w:numPr>
        <w:tabs>
          <w:tab w:val="left" w:pos="360"/>
        </w:tabs>
        <w:kinsoku w:val="0"/>
        <w:overflowPunct w:val="0"/>
        <w:autoSpaceDE w:val="0"/>
        <w:autoSpaceDN w:val="0"/>
        <w:adjustRightInd w:val="0"/>
        <w:ind w:right="-360"/>
        <w:rPr>
          <w:rFonts w:ascii="Arial" w:eastAsia="SimSun" w:hAnsi="Arial" w:cs="Arial"/>
          <w:color w:val="231F20"/>
          <w:sz w:val="22"/>
          <w:szCs w:val="22"/>
        </w:rPr>
      </w:pPr>
      <w:r w:rsidRPr="00543F0D">
        <w:rPr>
          <w:rFonts w:ascii="Arial" w:eastAsia="SimSun" w:hAnsi="Arial" w:cs="Arial"/>
          <w:color w:val="231F20"/>
          <w:sz w:val="22"/>
          <w:szCs w:val="22"/>
        </w:rPr>
        <w:t xml:space="preserve">Furniture Plans </w:t>
      </w:r>
    </w:p>
    <w:p w14:paraId="2F78D3CF" w14:textId="77777777" w:rsidR="00644678" w:rsidRPr="00543F0D" w:rsidRDefault="00644678" w:rsidP="00897519">
      <w:pPr>
        <w:numPr>
          <w:ilvl w:val="0"/>
          <w:numId w:val="20"/>
        </w:numPr>
        <w:tabs>
          <w:tab w:val="left" w:pos="360"/>
        </w:tabs>
        <w:kinsoku w:val="0"/>
        <w:overflowPunct w:val="0"/>
        <w:autoSpaceDE w:val="0"/>
        <w:autoSpaceDN w:val="0"/>
        <w:adjustRightInd w:val="0"/>
        <w:ind w:right="-360"/>
        <w:rPr>
          <w:rFonts w:ascii="Arial" w:eastAsia="SimSun" w:hAnsi="Arial" w:cs="Arial"/>
          <w:color w:val="231F20"/>
          <w:sz w:val="22"/>
          <w:szCs w:val="22"/>
        </w:rPr>
      </w:pPr>
      <w:r w:rsidRPr="00543F0D">
        <w:rPr>
          <w:rFonts w:ascii="Arial" w:eastAsia="SimSun" w:hAnsi="Arial" w:cs="Arial"/>
          <w:color w:val="231F20"/>
          <w:sz w:val="22"/>
          <w:szCs w:val="22"/>
        </w:rPr>
        <w:t xml:space="preserve">Basis of Design examples provided in the </w:t>
      </w:r>
      <w:r w:rsidR="00151231" w:rsidRPr="00543F0D">
        <w:rPr>
          <w:rFonts w:ascii="Arial" w:eastAsia="SimSun" w:hAnsi="Arial" w:cs="Arial"/>
          <w:color w:val="231F20"/>
          <w:sz w:val="22"/>
          <w:szCs w:val="22"/>
        </w:rPr>
        <w:t>BVD RFQ</w:t>
      </w:r>
      <w:r w:rsidRPr="00543F0D">
        <w:rPr>
          <w:rFonts w:ascii="Arial" w:eastAsia="SimSun" w:hAnsi="Arial" w:cs="Arial"/>
          <w:color w:val="231F20"/>
          <w:sz w:val="22"/>
          <w:szCs w:val="22"/>
        </w:rPr>
        <w:t xml:space="preserve"> Spreadsheet</w:t>
      </w:r>
    </w:p>
    <w:p w14:paraId="49627AB9" w14:textId="77777777" w:rsidR="001715D9" w:rsidRPr="00543F0D" w:rsidRDefault="000A003E" w:rsidP="00543F0D">
      <w:pPr>
        <w:tabs>
          <w:tab w:val="left" w:pos="360"/>
        </w:tabs>
        <w:kinsoku w:val="0"/>
        <w:overflowPunct w:val="0"/>
        <w:autoSpaceDE w:val="0"/>
        <w:autoSpaceDN w:val="0"/>
        <w:adjustRightInd w:val="0"/>
        <w:ind w:left="720" w:right="-360"/>
        <w:rPr>
          <w:rFonts w:ascii="Arial" w:eastAsia="SimSun" w:hAnsi="Arial" w:cs="Arial"/>
          <w:color w:val="231F20"/>
          <w:sz w:val="22"/>
          <w:szCs w:val="22"/>
        </w:rPr>
      </w:pPr>
      <w:r w:rsidRPr="00543F0D" w:rsidDel="000A003E">
        <w:rPr>
          <w:rFonts w:ascii="Arial" w:eastAsia="SimSun" w:hAnsi="Arial" w:cs="Arial"/>
          <w:color w:val="231F20"/>
          <w:sz w:val="22"/>
          <w:szCs w:val="22"/>
        </w:rPr>
        <w:t xml:space="preserve"> </w:t>
      </w:r>
    </w:p>
    <w:p w14:paraId="620AF2D5" w14:textId="77777777" w:rsidR="00021FE0" w:rsidRDefault="00021FE0" w:rsidP="00543F0D">
      <w:pPr>
        <w:numPr>
          <w:ilvl w:val="0"/>
          <w:numId w:val="15"/>
        </w:numPr>
        <w:tabs>
          <w:tab w:val="left" w:pos="360"/>
          <w:tab w:val="left" w:pos="450"/>
        </w:tabs>
        <w:kinsoku w:val="0"/>
        <w:overflowPunct w:val="0"/>
        <w:autoSpaceDE w:val="0"/>
        <w:autoSpaceDN w:val="0"/>
        <w:adjustRightInd w:val="0"/>
        <w:ind w:right="-360"/>
        <w:rPr>
          <w:rFonts w:ascii="Arial" w:eastAsia="SimSun" w:hAnsi="Arial" w:cs="Arial"/>
          <w:color w:val="231F20"/>
          <w:sz w:val="22"/>
          <w:szCs w:val="22"/>
        </w:rPr>
      </w:pPr>
      <w:r>
        <w:rPr>
          <w:rFonts w:ascii="Arial" w:eastAsia="SimSun" w:hAnsi="Arial" w:cs="Arial"/>
          <w:color w:val="231F20"/>
          <w:sz w:val="22"/>
          <w:szCs w:val="22"/>
        </w:rPr>
        <w:t>Clearly define all f</w:t>
      </w:r>
      <w:r w:rsidR="00324C39" w:rsidRPr="00324C39">
        <w:rPr>
          <w:rFonts w:ascii="Arial" w:eastAsia="SimSun" w:hAnsi="Arial" w:cs="Arial"/>
          <w:color w:val="231F20"/>
          <w:sz w:val="22"/>
          <w:szCs w:val="22"/>
        </w:rPr>
        <w:t xml:space="preserve">inish grades in the proposal. </w:t>
      </w:r>
      <w:r w:rsidR="00513845" w:rsidRPr="00543F0D">
        <w:rPr>
          <w:rFonts w:ascii="Arial" w:eastAsia="SimSun" w:hAnsi="Arial" w:cs="Arial"/>
          <w:color w:val="231F20"/>
          <w:sz w:val="22"/>
          <w:szCs w:val="22"/>
        </w:rPr>
        <w:t>Finish samples</w:t>
      </w:r>
      <w:r w:rsidR="002E39C8" w:rsidRPr="00543F0D">
        <w:rPr>
          <w:rFonts w:ascii="Arial" w:eastAsia="SimSun" w:hAnsi="Arial" w:cs="Arial"/>
          <w:color w:val="231F20"/>
          <w:sz w:val="22"/>
          <w:szCs w:val="22"/>
        </w:rPr>
        <w:t xml:space="preserve"> (finishes and fabrics)</w:t>
      </w:r>
      <w:r w:rsidR="00513845" w:rsidRPr="00543F0D">
        <w:rPr>
          <w:rFonts w:ascii="Arial" w:eastAsia="SimSun" w:hAnsi="Arial" w:cs="Arial"/>
          <w:color w:val="231F20"/>
          <w:sz w:val="22"/>
          <w:szCs w:val="22"/>
        </w:rPr>
        <w:t xml:space="preserve"> are not required at this time. </w:t>
      </w:r>
    </w:p>
    <w:p w14:paraId="5912B73C" w14:textId="77777777" w:rsidR="00021FE0" w:rsidRPr="00543F0D" w:rsidRDefault="00021FE0" w:rsidP="00543F0D">
      <w:pPr>
        <w:tabs>
          <w:tab w:val="left" w:pos="360"/>
          <w:tab w:val="left" w:pos="450"/>
        </w:tabs>
        <w:kinsoku w:val="0"/>
        <w:overflowPunct w:val="0"/>
        <w:autoSpaceDE w:val="0"/>
        <w:autoSpaceDN w:val="0"/>
        <w:adjustRightInd w:val="0"/>
        <w:ind w:left="720" w:right="-360"/>
        <w:rPr>
          <w:rFonts w:ascii="Arial" w:eastAsia="SimSun" w:hAnsi="Arial" w:cs="Arial"/>
          <w:color w:val="231F20"/>
          <w:sz w:val="22"/>
          <w:szCs w:val="22"/>
        </w:rPr>
      </w:pPr>
    </w:p>
    <w:p w14:paraId="3E0C5B2E" w14:textId="77777777" w:rsidR="00021FE0" w:rsidRDefault="00021FE0" w:rsidP="00555887">
      <w:pPr>
        <w:numPr>
          <w:ilvl w:val="0"/>
          <w:numId w:val="15"/>
        </w:numPr>
        <w:tabs>
          <w:tab w:val="left" w:pos="360"/>
          <w:tab w:val="left" w:pos="450"/>
        </w:tabs>
        <w:kinsoku w:val="0"/>
        <w:overflowPunct w:val="0"/>
        <w:autoSpaceDE w:val="0"/>
        <w:autoSpaceDN w:val="0"/>
        <w:adjustRightInd w:val="0"/>
        <w:ind w:right="-360"/>
        <w:rPr>
          <w:rFonts w:ascii="Arial" w:eastAsia="SimSun" w:hAnsi="Arial" w:cs="Arial"/>
          <w:color w:val="231F20"/>
          <w:sz w:val="22"/>
          <w:szCs w:val="22"/>
        </w:rPr>
      </w:pPr>
      <w:r w:rsidRPr="003E1D8C">
        <w:rPr>
          <w:rFonts w:ascii="Arial" w:hAnsi="Arial" w:cs="Arial"/>
          <w:sz w:val="22"/>
          <w:szCs w:val="22"/>
          <w:highlight w:val="yellow"/>
        </w:rPr>
        <w:t xml:space="preserve">[Review all power and data requirements included in this in this RFQ.  Your proposal must include drawings and specifications to validate the proposed </w:t>
      </w:r>
      <w:r w:rsidRPr="007D0EFB">
        <w:rPr>
          <w:rFonts w:ascii="Arial" w:hAnsi="Arial" w:cs="Arial"/>
          <w:sz w:val="22"/>
          <w:szCs w:val="22"/>
          <w:highlight w:val="yellow"/>
        </w:rPr>
        <w:t xml:space="preserve">system </w:t>
      </w:r>
      <w:r w:rsidRPr="003E1D8C">
        <w:rPr>
          <w:rFonts w:ascii="Arial" w:hAnsi="Arial" w:cs="Arial"/>
          <w:sz w:val="22"/>
          <w:szCs w:val="22"/>
          <w:highlight w:val="yellow"/>
        </w:rPr>
        <w:t xml:space="preserve">meets all requirements. </w:t>
      </w:r>
      <w:r w:rsidR="004707C6">
        <w:rPr>
          <w:rFonts w:ascii="Arial" w:hAnsi="Arial" w:cs="Arial"/>
          <w:sz w:val="22"/>
          <w:szCs w:val="22"/>
          <w:highlight w:val="yellow"/>
        </w:rPr>
        <w:t>Address all questions</w:t>
      </w:r>
      <w:r w:rsidRPr="003E1D8C">
        <w:rPr>
          <w:rFonts w:ascii="Arial" w:hAnsi="Arial" w:cs="Arial"/>
          <w:sz w:val="22"/>
          <w:szCs w:val="22"/>
          <w:highlight w:val="yellow"/>
        </w:rPr>
        <w:t xml:space="preserve"> to [IDOR name</w:t>
      </w:r>
      <w:r w:rsidRPr="008B3AE8">
        <w:rPr>
          <w:rFonts w:ascii="Arial" w:hAnsi="Arial" w:cs="Arial"/>
          <w:sz w:val="22"/>
          <w:szCs w:val="22"/>
          <w:highlight w:val="yellow"/>
        </w:rPr>
        <w:t>.</w:t>
      </w:r>
      <w:r w:rsidR="00555887" w:rsidRPr="008C2FBD">
        <w:rPr>
          <w:highlight w:val="yellow"/>
        </w:rPr>
        <w:t xml:space="preserve"> </w:t>
      </w:r>
      <w:r w:rsidR="00555887" w:rsidRPr="008C2FBD">
        <w:rPr>
          <w:rFonts w:ascii="Arial" w:hAnsi="Arial" w:cs="Arial"/>
          <w:sz w:val="22"/>
          <w:szCs w:val="22"/>
          <w:highlight w:val="yellow"/>
        </w:rPr>
        <w:t xml:space="preserve">If selected as best value </w:t>
      </w:r>
      <w:r w:rsidR="00555887">
        <w:rPr>
          <w:rFonts w:ascii="Arial" w:hAnsi="Arial" w:cs="Arial"/>
          <w:sz w:val="22"/>
          <w:szCs w:val="22"/>
          <w:highlight w:val="yellow"/>
        </w:rPr>
        <w:t xml:space="preserve">Vendor, </w:t>
      </w:r>
      <w:r w:rsidR="00555887" w:rsidRPr="008C2FBD">
        <w:rPr>
          <w:rFonts w:ascii="Arial" w:hAnsi="Arial" w:cs="Arial"/>
          <w:sz w:val="22"/>
          <w:szCs w:val="22"/>
          <w:highlight w:val="yellow"/>
        </w:rPr>
        <w:t xml:space="preserve">additional coordination meetings may </w:t>
      </w:r>
      <w:r w:rsidR="00555887">
        <w:rPr>
          <w:rFonts w:ascii="Arial" w:hAnsi="Arial" w:cs="Arial"/>
          <w:sz w:val="22"/>
          <w:szCs w:val="22"/>
          <w:highlight w:val="yellow"/>
        </w:rPr>
        <w:t>be required</w:t>
      </w:r>
      <w:r w:rsidR="00555887" w:rsidRPr="008C2FBD">
        <w:rPr>
          <w:rFonts w:ascii="Arial" w:hAnsi="Arial" w:cs="Arial"/>
          <w:sz w:val="22"/>
          <w:szCs w:val="22"/>
          <w:highlight w:val="yellow"/>
        </w:rPr>
        <w:t>.</w:t>
      </w:r>
      <w:r w:rsidRPr="008B3AE8">
        <w:rPr>
          <w:rFonts w:ascii="Arial" w:hAnsi="Arial" w:cs="Arial"/>
          <w:sz w:val="22"/>
          <w:szCs w:val="22"/>
          <w:highlight w:val="yellow"/>
        </w:rPr>
        <w:t>]</w:t>
      </w:r>
    </w:p>
    <w:p w14:paraId="7B12BA24" w14:textId="77777777" w:rsidR="00162358" w:rsidRPr="00543F0D" w:rsidRDefault="00162358" w:rsidP="00543F0D">
      <w:pPr>
        <w:tabs>
          <w:tab w:val="left" w:pos="360"/>
          <w:tab w:val="left" w:pos="450"/>
        </w:tabs>
        <w:kinsoku w:val="0"/>
        <w:overflowPunct w:val="0"/>
        <w:autoSpaceDE w:val="0"/>
        <w:autoSpaceDN w:val="0"/>
        <w:adjustRightInd w:val="0"/>
        <w:ind w:right="-360"/>
        <w:rPr>
          <w:rFonts w:ascii="Arial" w:eastAsia="SimSun" w:hAnsi="Arial" w:cs="Arial"/>
          <w:color w:val="231F20"/>
          <w:sz w:val="22"/>
          <w:szCs w:val="22"/>
        </w:rPr>
      </w:pPr>
    </w:p>
    <w:p w14:paraId="187BED65" w14:textId="77777777" w:rsidR="00364F02" w:rsidRDefault="007D57FD" w:rsidP="00543F0D">
      <w:pPr>
        <w:numPr>
          <w:ilvl w:val="0"/>
          <w:numId w:val="15"/>
        </w:numPr>
        <w:tabs>
          <w:tab w:val="left" w:pos="360"/>
          <w:tab w:val="left" w:pos="450"/>
        </w:tabs>
        <w:kinsoku w:val="0"/>
        <w:overflowPunct w:val="0"/>
        <w:autoSpaceDE w:val="0"/>
        <w:autoSpaceDN w:val="0"/>
        <w:adjustRightInd w:val="0"/>
        <w:ind w:right="-360"/>
        <w:rPr>
          <w:rFonts w:ascii="Arial" w:eastAsia="SimSun" w:hAnsi="Arial" w:cs="Arial"/>
          <w:color w:val="231F20"/>
          <w:sz w:val="22"/>
          <w:szCs w:val="22"/>
        </w:rPr>
      </w:pPr>
      <w:r w:rsidRPr="00543F0D">
        <w:rPr>
          <w:rFonts w:ascii="Arial" w:eastAsia="SimSun" w:hAnsi="Arial" w:cs="Arial"/>
          <w:color w:val="231F20"/>
          <w:sz w:val="22"/>
          <w:szCs w:val="22"/>
          <w:highlight w:val="yellow"/>
        </w:rPr>
        <w:t>[</w:t>
      </w:r>
      <w:r w:rsidR="00012094">
        <w:rPr>
          <w:rFonts w:ascii="Arial" w:eastAsia="SimSun" w:hAnsi="Arial" w:cs="Arial"/>
          <w:color w:val="231F20"/>
          <w:sz w:val="22"/>
          <w:szCs w:val="22"/>
          <w:highlight w:val="yellow"/>
        </w:rPr>
        <w:t xml:space="preserve">BVD FF&amp;E </w:t>
      </w:r>
      <w:r w:rsidRPr="00543F0D">
        <w:rPr>
          <w:rFonts w:ascii="Arial" w:eastAsia="SimSun" w:hAnsi="Arial" w:cs="Arial"/>
          <w:color w:val="231F20"/>
          <w:sz w:val="22"/>
          <w:szCs w:val="22"/>
          <w:highlight w:val="yellow"/>
        </w:rPr>
        <w:t xml:space="preserve">Mock-ups are required for the three (3) highest ranking proposals and are reviewed as part of the BVD evaluation process. </w:t>
      </w:r>
      <w:r w:rsidR="00297C9C">
        <w:rPr>
          <w:rFonts w:ascii="Arial" w:eastAsia="SimSun" w:hAnsi="Arial" w:cs="Arial"/>
          <w:color w:val="231F20"/>
          <w:sz w:val="22"/>
          <w:szCs w:val="22"/>
          <w:highlight w:val="yellow"/>
        </w:rPr>
        <w:t>Technical mock-ups of a</w:t>
      </w:r>
      <w:r w:rsidRPr="00543F0D">
        <w:rPr>
          <w:rFonts w:ascii="Arial" w:eastAsia="SimSun" w:hAnsi="Arial" w:cs="Arial"/>
          <w:color w:val="231F20"/>
          <w:sz w:val="22"/>
          <w:szCs w:val="22"/>
          <w:highlight w:val="yellow"/>
        </w:rPr>
        <w:t>ctual furniture items are preferred for Activity evaluation. [If physical produ</w:t>
      </w:r>
      <w:r w:rsidR="007E2558" w:rsidRPr="00543F0D">
        <w:rPr>
          <w:rFonts w:ascii="Arial" w:eastAsia="SimSun" w:hAnsi="Arial" w:cs="Arial"/>
          <w:color w:val="231F20"/>
          <w:sz w:val="22"/>
          <w:szCs w:val="22"/>
          <w:highlight w:val="yellow"/>
        </w:rPr>
        <w:t xml:space="preserve">cts cannot be provided </w:t>
      </w:r>
      <w:r w:rsidRPr="00543F0D">
        <w:rPr>
          <w:rFonts w:ascii="Arial" w:eastAsia="SimSun" w:hAnsi="Arial" w:cs="Arial"/>
          <w:color w:val="231F20"/>
          <w:sz w:val="22"/>
          <w:szCs w:val="22"/>
          <w:highlight w:val="yellow"/>
        </w:rPr>
        <w:t>for an in-person mock-up, digital mock-ups are permitted and evaluated against other Vendor</w:t>
      </w:r>
      <w:r w:rsidR="00324C39">
        <w:rPr>
          <w:rFonts w:ascii="Arial" w:eastAsia="SimSun" w:hAnsi="Arial" w:cs="Arial"/>
          <w:color w:val="231F20"/>
          <w:sz w:val="22"/>
          <w:szCs w:val="22"/>
          <w:highlight w:val="yellow"/>
        </w:rPr>
        <w:t>s</w:t>
      </w:r>
      <w:r w:rsidRPr="00543F0D">
        <w:rPr>
          <w:rFonts w:ascii="Arial" w:eastAsia="SimSun" w:hAnsi="Arial" w:cs="Arial"/>
          <w:color w:val="231F20"/>
          <w:sz w:val="22"/>
          <w:szCs w:val="22"/>
          <w:highlight w:val="yellow"/>
        </w:rPr>
        <w:t xml:space="preserve"> that may provide physical samples.]</w:t>
      </w:r>
      <w:r w:rsidRPr="00543F0D">
        <w:rPr>
          <w:rFonts w:ascii="Arial" w:eastAsia="SimSun" w:hAnsi="Arial" w:cs="Arial"/>
          <w:color w:val="231F20"/>
          <w:sz w:val="22"/>
          <w:szCs w:val="22"/>
        </w:rPr>
        <w:t xml:space="preserve"> </w:t>
      </w:r>
      <w:r w:rsidR="004707C6" w:rsidRPr="003E1D8C">
        <w:rPr>
          <w:rFonts w:ascii="Arial" w:eastAsia="SimSun" w:hAnsi="Arial" w:cs="Arial"/>
          <w:color w:val="231F20"/>
          <w:sz w:val="22"/>
          <w:szCs w:val="22"/>
          <w:highlight w:val="yellow"/>
        </w:rPr>
        <w:t>[Digital mock-ups in lieu of actual product mock-ups are required</w:t>
      </w:r>
      <w:r w:rsidR="004707C6" w:rsidRPr="00543F0D">
        <w:rPr>
          <w:rFonts w:ascii="Arial" w:eastAsia="SimSun" w:hAnsi="Arial" w:cs="Arial"/>
          <w:color w:val="231F20"/>
          <w:sz w:val="22"/>
          <w:szCs w:val="22"/>
          <w:highlight w:val="yellow"/>
        </w:rPr>
        <w:t>.]</w:t>
      </w:r>
      <w:r w:rsidR="007E2558">
        <w:rPr>
          <w:rFonts w:ascii="Arial" w:eastAsia="SimSun" w:hAnsi="Arial" w:cs="Arial"/>
          <w:color w:val="231F20"/>
          <w:sz w:val="22"/>
          <w:szCs w:val="22"/>
        </w:rPr>
        <w:t xml:space="preserve"> </w:t>
      </w:r>
      <w:r w:rsidR="007E2558" w:rsidRPr="00543F0D">
        <w:rPr>
          <w:rFonts w:ascii="Arial" w:eastAsia="SimSun" w:hAnsi="Arial" w:cs="Arial"/>
          <w:color w:val="231F20"/>
          <w:sz w:val="22"/>
          <w:szCs w:val="22"/>
          <w:highlight w:val="yellow"/>
        </w:rPr>
        <w:t>[</w:t>
      </w:r>
      <w:r w:rsidR="007E2558" w:rsidRPr="003E1D8C">
        <w:rPr>
          <w:rFonts w:ascii="Arial" w:eastAsia="SimSun" w:hAnsi="Arial" w:cs="Arial"/>
          <w:color w:val="231F20"/>
          <w:sz w:val="22"/>
          <w:szCs w:val="22"/>
          <w:highlight w:val="yellow"/>
        </w:rPr>
        <w:t>Digital submissions with video or website links are permitted</w:t>
      </w:r>
      <w:r w:rsidR="007E2558">
        <w:rPr>
          <w:rFonts w:ascii="Arial" w:eastAsia="SimSun" w:hAnsi="Arial" w:cs="Arial"/>
          <w:color w:val="231F20"/>
          <w:sz w:val="22"/>
          <w:szCs w:val="22"/>
          <w:highlight w:val="yellow"/>
        </w:rPr>
        <w:t>.</w:t>
      </w:r>
      <w:r w:rsidR="007E2558" w:rsidRPr="003E1D8C">
        <w:rPr>
          <w:rFonts w:ascii="Arial" w:eastAsia="SimSun" w:hAnsi="Arial" w:cs="Arial"/>
          <w:color w:val="231F20"/>
          <w:sz w:val="22"/>
          <w:szCs w:val="22"/>
          <w:highlight w:val="yellow"/>
        </w:rPr>
        <w:t xml:space="preserve"> Do not send general product videos that do not specifically address products in the solicitation.  Applicable features and operation can be visually indicated and digitally conveyed in a simple compositional storyboard for each product.</w:t>
      </w:r>
      <w:r w:rsidR="007E2558">
        <w:rPr>
          <w:rFonts w:ascii="Arial" w:eastAsia="SimSun" w:hAnsi="Arial" w:cs="Arial"/>
          <w:color w:val="231F20"/>
          <w:sz w:val="22"/>
          <w:szCs w:val="22"/>
        </w:rPr>
        <w:t>]</w:t>
      </w:r>
    </w:p>
    <w:p w14:paraId="654EE7F9" w14:textId="77777777" w:rsidR="00364F02" w:rsidRDefault="00364F02" w:rsidP="00543F0D">
      <w:pPr>
        <w:pStyle w:val="ListParagraph"/>
        <w:rPr>
          <w:rFonts w:ascii="Arial" w:eastAsia="SimSun" w:hAnsi="Arial" w:cs="Arial"/>
          <w:color w:val="231F20"/>
          <w:sz w:val="22"/>
          <w:szCs w:val="22"/>
          <w:highlight w:val="yellow"/>
        </w:rPr>
      </w:pPr>
    </w:p>
    <w:p w14:paraId="1F2622B6" w14:textId="77777777" w:rsidR="00364F02" w:rsidRDefault="007D57FD" w:rsidP="00543F0D">
      <w:pPr>
        <w:tabs>
          <w:tab w:val="left" w:pos="360"/>
          <w:tab w:val="left" w:pos="450"/>
        </w:tabs>
        <w:kinsoku w:val="0"/>
        <w:overflowPunct w:val="0"/>
        <w:autoSpaceDE w:val="0"/>
        <w:autoSpaceDN w:val="0"/>
        <w:adjustRightInd w:val="0"/>
        <w:ind w:left="720" w:right="-360"/>
        <w:rPr>
          <w:rFonts w:ascii="Arial" w:eastAsia="SimSun" w:hAnsi="Arial" w:cs="Arial"/>
          <w:color w:val="231F20"/>
          <w:sz w:val="22"/>
          <w:szCs w:val="22"/>
        </w:rPr>
      </w:pPr>
      <w:r w:rsidRPr="00543F0D">
        <w:rPr>
          <w:rFonts w:ascii="Arial" w:eastAsia="SimSun" w:hAnsi="Arial" w:cs="Arial"/>
          <w:color w:val="231F20"/>
          <w:sz w:val="22"/>
          <w:szCs w:val="22"/>
          <w:highlight w:val="yellow"/>
        </w:rPr>
        <w:t>[</w:t>
      </w:r>
      <w:r w:rsidR="00364F02">
        <w:rPr>
          <w:rFonts w:ascii="Arial" w:eastAsia="SimSun" w:hAnsi="Arial" w:cs="Arial"/>
          <w:color w:val="231F20"/>
          <w:sz w:val="22"/>
          <w:szCs w:val="22"/>
          <w:highlight w:val="yellow"/>
        </w:rPr>
        <w:t xml:space="preserve">Technical </w:t>
      </w:r>
      <w:r w:rsidRPr="00543F0D">
        <w:rPr>
          <w:rFonts w:ascii="Arial" w:eastAsia="SimSun" w:hAnsi="Arial" w:cs="Arial"/>
          <w:color w:val="231F20"/>
          <w:sz w:val="22"/>
          <w:szCs w:val="22"/>
          <w:highlight w:val="yellow"/>
        </w:rPr>
        <w:t>Mock-up</w:t>
      </w:r>
      <w:r w:rsidR="00AE2A3F">
        <w:rPr>
          <w:rFonts w:ascii="Arial" w:eastAsia="SimSun" w:hAnsi="Arial" w:cs="Arial"/>
          <w:color w:val="231F20"/>
          <w:sz w:val="22"/>
          <w:szCs w:val="22"/>
          <w:highlight w:val="yellow"/>
        </w:rPr>
        <w:t>[</w:t>
      </w:r>
      <w:r w:rsidRPr="00543F0D">
        <w:rPr>
          <w:rFonts w:ascii="Arial" w:eastAsia="SimSun" w:hAnsi="Arial" w:cs="Arial"/>
          <w:color w:val="231F20"/>
          <w:sz w:val="22"/>
          <w:szCs w:val="22"/>
          <w:highlight w:val="yellow"/>
        </w:rPr>
        <w:t>s</w:t>
      </w:r>
      <w:r w:rsidR="00AE2A3F">
        <w:rPr>
          <w:rFonts w:ascii="Arial" w:eastAsia="SimSun" w:hAnsi="Arial" w:cs="Arial"/>
          <w:color w:val="231F20"/>
          <w:sz w:val="22"/>
          <w:szCs w:val="22"/>
          <w:highlight w:val="yellow"/>
        </w:rPr>
        <w:t>]</w:t>
      </w:r>
      <w:r w:rsidRPr="00543F0D">
        <w:rPr>
          <w:rFonts w:ascii="Arial" w:eastAsia="SimSun" w:hAnsi="Arial" w:cs="Arial"/>
          <w:color w:val="231F20"/>
          <w:sz w:val="22"/>
          <w:szCs w:val="22"/>
          <w:highlight w:val="yellow"/>
        </w:rPr>
        <w:t xml:space="preserve"> </w:t>
      </w:r>
      <w:r w:rsidR="00364F02">
        <w:rPr>
          <w:rFonts w:ascii="Arial" w:eastAsia="SimSun" w:hAnsi="Arial" w:cs="Arial"/>
          <w:color w:val="231F20"/>
          <w:sz w:val="22"/>
          <w:szCs w:val="22"/>
          <w:highlight w:val="yellow"/>
        </w:rPr>
        <w:t>for</w:t>
      </w:r>
      <w:r w:rsidRPr="00543F0D">
        <w:rPr>
          <w:rFonts w:ascii="Arial" w:eastAsia="SimSun" w:hAnsi="Arial" w:cs="Arial"/>
          <w:color w:val="231F20"/>
          <w:sz w:val="22"/>
          <w:szCs w:val="22"/>
          <w:highlight w:val="yellow"/>
        </w:rPr>
        <w:t xml:space="preserve"> [identify items]</w:t>
      </w:r>
      <w:r w:rsidR="00324C39" w:rsidRPr="00543F0D">
        <w:rPr>
          <w:rFonts w:ascii="Arial" w:eastAsia="SimSun" w:hAnsi="Arial" w:cs="Arial"/>
          <w:color w:val="231F20"/>
          <w:sz w:val="22"/>
          <w:szCs w:val="22"/>
          <w:highlight w:val="yellow"/>
        </w:rPr>
        <w:t xml:space="preserve"> </w:t>
      </w:r>
      <w:r w:rsidR="00364F02" w:rsidRPr="00543F0D">
        <w:rPr>
          <w:rFonts w:ascii="Arial" w:eastAsia="SimSun" w:hAnsi="Arial" w:cs="Arial"/>
          <w:color w:val="231F20"/>
          <w:sz w:val="22"/>
          <w:szCs w:val="22"/>
          <w:highlight w:val="yellow"/>
        </w:rPr>
        <w:t>to include</w:t>
      </w:r>
      <w:r w:rsidR="004707C6">
        <w:rPr>
          <w:rFonts w:ascii="Arial" w:eastAsia="SimSun" w:hAnsi="Arial" w:cs="Arial"/>
          <w:color w:val="231F20"/>
          <w:sz w:val="22"/>
          <w:szCs w:val="22"/>
          <w:highlight w:val="yellow"/>
        </w:rPr>
        <w:t xml:space="preserve"> evaluation of the following</w:t>
      </w:r>
      <w:r w:rsidR="00364F02" w:rsidRPr="00543F0D">
        <w:rPr>
          <w:rFonts w:ascii="Arial" w:eastAsia="SimSun" w:hAnsi="Arial" w:cs="Arial"/>
          <w:color w:val="231F20"/>
          <w:sz w:val="22"/>
          <w:szCs w:val="22"/>
          <w:highlight w:val="yellow"/>
        </w:rPr>
        <w:t>:</w:t>
      </w:r>
    </w:p>
    <w:p w14:paraId="150E5F23" w14:textId="77777777" w:rsidR="00364F02" w:rsidRDefault="00364F02" w:rsidP="00543F0D">
      <w:pPr>
        <w:tabs>
          <w:tab w:val="left" w:pos="360"/>
          <w:tab w:val="left" w:pos="450"/>
        </w:tabs>
        <w:kinsoku w:val="0"/>
        <w:overflowPunct w:val="0"/>
        <w:autoSpaceDE w:val="0"/>
        <w:autoSpaceDN w:val="0"/>
        <w:adjustRightInd w:val="0"/>
        <w:ind w:left="720" w:right="-360"/>
        <w:rPr>
          <w:rFonts w:ascii="Arial" w:eastAsia="SimSun" w:hAnsi="Arial" w:cs="Arial"/>
          <w:color w:val="231F20"/>
          <w:sz w:val="22"/>
          <w:szCs w:val="22"/>
        </w:rPr>
      </w:pPr>
    </w:p>
    <w:p w14:paraId="63646BF9" w14:textId="77777777" w:rsidR="00364F02" w:rsidRPr="00543F0D" w:rsidRDefault="00364F02" w:rsidP="00543F0D">
      <w:pPr>
        <w:numPr>
          <w:ilvl w:val="0"/>
          <w:numId w:val="16"/>
        </w:numPr>
        <w:tabs>
          <w:tab w:val="left" w:pos="360"/>
        </w:tabs>
        <w:ind w:left="1440"/>
        <w:rPr>
          <w:rFonts w:ascii="Arial" w:eastAsia="SimSun" w:hAnsi="Arial" w:cs="Arial"/>
          <w:color w:val="231F20"/>
          <w:sz w:val="22"/>
          <w:szCs w:val="22"/>
        </w:rPr>
      </w:pPr>
      <w:r w:rsidRPr="00543F0D">
        <w:rPr>
          <w:rFonts w:ascii="Arial" w:eastAsia="SimSun" w:hAnsi="Arial" w:cs="Arial"/>
          <w:color w:val="231F20"/>
          <w:sz w:val="22"/>
          <w:szCs w:val="22"/>
          <w:highlight w:val="yellow"/>
        </w:rPr>
        <w:t>[Interface of systems from wall, column, floor or power pole to the building, including faceplates for junction boxes.]</w:t>
      </w:r>
    </w:p>
    <w:p w14:paraId="1E8F1A62" w14:textId="77777777" w:rsidR="00364F02" w:rsidRPr="00543F0D" w:rsidRDefault="00364F02" w:rsidP="00543F0D">
      <w:pPr>
        <w:numPr>
          <w:ilvl w:val="0"/>
          <w:numId w:val="16"/>
        </w:numPr>
        <w:tabs>
          <w:tab w:val="left" w:pos="1170"/>
        </w:tabs>
        <w:ind w:left="1440"/>
        <w:rPr>
          <w:rFonts w:ascii="Arial" w:eastAsia="SimSun" w:hAnsi="Arial" w:cs="Arial"/>
          <w:color w:val="231F20"/>
          <w:sz w:val="22"/>
          <w:szCs w:val="22"/>
        </w:rPr>
      </w:pPr>
      <w:r w:rsidRPr="00543F0D">
        <w:rPr>
          <w:rFonts w:ascii="Arial" w:eastAsia="SimSun" w:hAnsi="Arial" w:cs="Arial"/>
          <w:color w:val="231F20"/>
          <w:sz w:val="22"/>
          <w:szCs w:val="22"/>
          <w:highlight w:val="yellow"/>
        </w:rPr>
        <w:t>[</w:t>
      </w:r>
      <w:r w:rsidR="004707C6">
        <w:rPr>
          <w:rFonts w:ascii="Arial" w:eastAsia="SimSun" w:hAnsi="Arial" w:cs="Arial"/>
          <w:color w:val="231F20"/>
          <w:sz w:val="22"/>
          <w:szCs w:val="22"/>
          <w:highlight w:val="yellow"/>
        </w:rPr>
        <w:t>D</w:t>
      </w:r>
      <w:r w:rsidRPr="00543F0D">
        <w:rPr>
          <w:rFonts w:ascii="Arial" w:eastAsia="SimSun" w:hAnsi="Arial" w:cs="Arial"/>
          <w:color w:val="231F20"/>
          <w:sz w:val="22"/>
          <w:szCs w:val="22"/>
          <w:highlight w:val="yellow"/>
        </w:rPr>
        <w:t xml:space="preserve">istribution of all communications/data/power through the systems furniture including segregated pathways </w:t>
      </w:r>
      <w:proofErr w:type="spellStart"/>
      <w:proofErr w:type="gramStart"/>
      <w:r w:rsidRPr="00543F0D">
        <w:rPr>
          <w:rFonts w:ascii="Arial" w:eastAsia="SimSun" w:hAnsi="Arial" w:cs="Arial"/>
          <w:color w:val="231F20"/>
          <w:sz w:val="22"/>
          <w:szCs w:val="22"/>
          <w:highlight w:val="yellow"/>
        </w:rPr>
        <w:t>i.e</w:t>
      </w:r>
      <w:proofErr w:type="spellEnd"/>
      <w:proofErr w:type="gramEnd"/>
      <w:r w:rsidR="00AE2A3F">
        <w:rPr>
          <w:rFonts w:ascii="Arial" w:eastAsia="SimSun" w:hAnsi="Arial" w:cs="Arial"/>
          <w:color w:val="231F20"/>
          <w:sz w:val="22"/>
          <w:szCs w:val="22"/>
          <w:highlight w:val="yellow"/>
        </w:rPr>
        <w:t xml:space="preserve"> </w:t>
      </w:r>
      <w:r w:rsidRPr="00543F0D">
        <w:rPr>
          <w:rFonts w:ascii="Arial" w:eastAsia="SimSun" w:hAnsi="Arial" w:cs="Arial"/>
          <w:color w:val="231F20"/>
          <w:sz w:val="22"/>
          <w:szCs w:val="22"/>
          <w:highlight w:val="yellow"/>
        </w:rPr>
        <w:t xml:space="preserve">.for </w:t>
      </w:r>
      <w:r w:rsidR="00865218">
        <w:rPr>
          <w:rFonts w:ascii="Arial" w:eastAsia="SimSun" w:hAnsi="Arial" w:cs="Arial"/>
          <w:color w:val="231F20"/>
          <w:sz w:val="22"/>
          <w:szCs w:val="22"/>
          <w:highlight w:val="yellow"/>
        </w:rPr>
        <w:t>secure</w:t>
      </w:r>
      <w:r w:rsidRPr="00543F0D">
        <w:rPr>
          <w:rFonts w:ascii="Arial" w:eastAsia="SimSun" w:hAnsi="Arial" w:cs="Arial"/>
          <w:color w:val="231F20"/>
          <w:sz w:val="22"/>
          <w:szCs w:val="22"/>
          <w:highlight w:val="yellow"/>
        </w:rPr>
        <w:t>,</w:t>
      </w:r>
      <w:r w:rsidR="00865218">
        <w:rPr>
          <w:rFonts w:ascii="Arial" w:eastAsia="SimSun" w:hAnsi="Arial" w:cs="Arial"/>
          <w:color w:val="231F20"/>
          <w:sz w:val="22"/>
          <w:szCs w:val="22"/>
          <w:highlight w:val="yellow"/>
        </w:rPr>
        <w:t xml:space="preserve"> non-secure,</w:t>
      </w:r>
      <w:r w:rsidRPr="00543F0D">
        <w:rPr>
          <w:rFonts w:ascii="Arial" w:eastAsia="SimSun" w:hAnsi="Arial" w:cs="Arial"/>
          <w:color w:val="231F20"/>
          <w:sz w:val="22"/>
          <w:szCs w:val="22"/>
          <w:highlight w:val="yellow"/>
        </w:rPr>
        <w:t xml:space="preserve"> UPS back-up power systems, etc., if required]</w:t>
      </w:r>
    </w:p>
    <w:p w14:paraId="72F3DCCB" w14:textId="77777777" w:rsidR="00364F02" w:rsidRPr="00543F0D" w:rsidRDefault="00364F02" w:rsidP="00543F0D">
      <w:pPr>
        <w:numPr>
          <w:ilvl w:val="0"/>
          <w:numId w:val="16"/>
        </w:numPr>
        <w:tabs>
          <w:tab w:val="left" w:pos="360"/>
        </w:tabs>
        <w:ind w:left="1440"/>
        <w:rPr>
          <w:rFonts w:ascii="Arial" w:eastAsia="SimSun" w:hAnsi="Arial" w:cs="Arial"/>
          <w:color w:val="231F20"/>
          <w:sz w:val="22"/>
          <w:szCs w:val="22"/>
        </w:rPr>
      </w:pPr>
      <w:r w:rsidRPr="00543F0D">
        <w:rPr>
          <w:rFonts w:ascii="Arial" w:eastAsia="SimSun" w:hAnsi="Arial" w:cs="Arial"/>
          <w:color w:val="231F20"/>
          <w:sz w:val="22"/>
          <w:szCs w:val="22"/>
          <w:highlight w:val="yellow"/>
        </w:rPr>
        <w:t>[Access for communications/data/power for equipment, electrical receptacles, and faceplate locations]</w:t>
      </w:r>
      <w:r w:rsidRPr="00543F0D">
        <w:rPr>
          <w:rFonts w:ascii="Arial" w:eastAsia="SimSun" w:hAnsi="Arial" w:cs="Arial"/>
          <w:color w:val="231F20"/>
          <w:sz w:val="22"/>
          <w:szCs w:val="22"/>
        </w:rPr>
        <w:t xml:space="preserve">  </w:t>
      </w:r>
    </w:p>
    <w:p w14:paraId="106A449F" w14:textId="77777777" w:rsidR="00364F02" w:rsidRDefault="00364F02" w:rsidP="00543F0D">
      <w:pPr>
        <w:numPr>
          <w:ilvl w:val="0"/>
          <w:numId w:val="16"/>
        </w:numPr>
        <w:tabs>
          <w:tab w:val="left" w:pos="360"/>
        </w:tabs>
        <w:ind w:left="1440"/>
        <w:rPr>
          <w:rFonts w:ascii="Arial" w:eastAsia="SimSun" w:hAnsi="Arial" w:cs="Arial"/>
          <w:color w:val="231F20"/>
          <w:sz w:val="22"/>
          <w:szCs w:val="22"/>
        </w:rPr>
      </w:pPr>
      <w:r w:rsidRPr="00543F0D">
        <w:rPr>
          <w:rFonts w:ascii="Arial" w:eastAsia="SimSun" w:hAnsi="Arial" w:cs="Arial"/>
          <w:color w:val="231F20"/>
          <w:sz w:val="22"/>
          <w:szCs w:val="22"/>
          <w:highlight w:val="yellow"/>
        </w:rPr>
        <w:lastRenderedPageBreak/>
        <w:t>[Wire management for all excess cords and cables, both internal and external for the systems furniture]</w:t>
      </w:r>
    </w:p>
    <w:p w14:paraId="57D73864" w14:textId="77777777" w:rsidR="007E2558" w:rsidRDefault="007E2558" w:rsidP="00543F0D">
      <w:pPr>
        <w:numPr>
          <w:ilvl w:val="0"/>
          <w:numId w:val="16"/>
        </w:numPr>
        <w:tabs>
          <w:tab w:val="left" w:pos="360"/>
        </w:tabs>
        <w:ind w:left="1440"/>
        <w:rPr>
          <w:rFonts w:ascii="Arial" w:eastAsia="SimSun" w:hAnsi="Arial" w:cs="Arial"/>
          <w:color w:val="231F20"/>
          <w:sz w:val="22"/>
          <w:szCs w:val="22"/>
        </w:rPr>
      </w:pPr>
      <w:r w:rsidRPr="00543F0D">
        <w:rPr>
          <w:rFonts w:ascii="Arial" w:eastAsia="SimSun" w:hAnsi="Arial" w:cs="Arial"/>
          <w:color w:val="231F20"/>
          <w:sz w:val="22"/>
          <w:szCs w:val="22"/>
          <w:highlight w:val="yellow"/>
        </w:rPr>
        <w:t>[</w:t>
      </w:r>
      <w:r>
        <w:rPr>
          <w:rFonts w:ascii="Arial" w:eastAsia="SimSun" w:hAnsi="Arial" w:cs="Arial"/>
          <w:color w:val="231F20"/>
          <w:sz w:val="22"/>
          <w:szCs w:val="22"/>
          <w:highlight w:val="yellow"/>
        </w:rPr>
        <w:t>M</w:t>
      </w:r>
      <w:r w:rsidRPr="003E1D8C">
        <w:rPr>
          <w:rFonts w:ascii="Arial" w:eastAsia="SimSun" w:hAnsi="Arial" w:cs="Arial"/>
          <w:color w:val="231F20"/>
          <w:sz w:val="22"/>
          <w:szCs w:val="22"/>
          <w:highlight w:val="yellow"/>
        </w:rPr>
        <w:t>ounting mechanisms and tolerances</w:t>
      </w:r>
      <w:r>
        <w:rPr>
          <w:rFonts w:ascii="Arial" w:eastAsia="SimSun" w:hAnsi="Arial" w:cs="Arial"/>
          <w:color w:val="231F20"/>
          <w:sz w:val="22"/>
          <w:szCs w:val="22"/>
        </w:rPr>
        <w:t>]</w:t>
      </w:r>
    </w:p>
    <w:p w14:paraId="769B29BE" w14:textId="77777777" w:rsidR="007E2558" w:rsidRPr="00543F0D" w:rsidRDefault="007E2558" w:rsidP="00543F0D">
      <w:pPr>
        <w:numPr>
          <w:ilvl w:val="0"/>
          <w:numId w:val="16"/>
        </w:numPr>
        <w:tabs>
          <w:tab w:val="left" w:pos="360"/>
        </w:tabs>
        <w:ind w:left="1440"/>
        <w:rPr>
          <w:rFonts w:ascii="Arial" w:eastAsia="SimSun" w:hAnsi="Arial" w:cs="Arial"/>
          <w:color w:val="231F20"/>
          <w:sz w:val="22"/>
          <w:szCs w:val="22"/>
        </w:rPr>
      </w:pPr>
      <w:r>
        <w:rPr>
          <w:rFonts w:ascii="Arial" w:eastAsia="SimSun" w:hAnsi="Arial" w:cs="Arial"/>
          <w:color w:val="231F20"/>
          <w:sz w:val="22"/>
          <w:szCs w:val="22"/>
          <w:highlight w:val="yellow"/>
        </w:rPr>
        <w:t>[C</w:t>
      </w:r>
      <w:r w:rsidRPr="003E1D8C">
        <w:rPr>
          <w:rFonts w:ascii="Arial" w:eastAsia="SimSun" w:hAnsi="Arial" w:cs="Arial"/>
          <w:color w:val="231F20"/>
          <w:sz w:val="22"/>
          <w:szCs w:val="22"/>
          <w:highlight w:val="yellow"/>
        </w:rPr>
        <w:t>ontrols and mechanisms for operation and adjustment</w:t>
      </w:r>
      <w:r>
        <w:rPr>
          <w:rFonts w:ascii="Arial" w:eastAsia="SimSun" w:hAnsi="Arial" w:cs="Arial"/>
          <w:color w:val="231F20"/>
          <w:sz w:val="22"/>
          <w:szCs w:val="22"/>
          <w:highlight w:val="yellow"/>
        </w:rPr>
        <w:t>]</w:t>
      </w:r>
      <w:r w:rsidRPr="003E1D8C">
        <w:rPr>
          <w:rFonts w:ascii="Arial" w:eastAsia="SimSun" w:hAnsi="Arial" w:cs="Arial"/>
          <w:color w:val="231F20"/>
          <w:sz w:val="22"/>
          <w:szCs w:val="22"/>
          <w:highlight w:val="yellow"/>
        </w:rPr>
        <w:t xml:space="preserve"> </w:t>
      </w:r>
    </w:p>
    <w:p w14:paraId="399D60ED" w14:textId="77777777" w:rsidR="007E2558" w:rsidRPr="00543F0D" w:rsidRDefault="007E2558" w:rsidP="00543F0D">
      <w:pPr>
        <w:numPr>
          <w:ilvl w:val="0"/>
          <w:numId w:val="16"/>
        </w:numPr>
        <w:tabs>
          <w:tab w:val="left" w:pos="360"/>
        </w:tabs>
        <w:ind w:left="1440"/>
        <w:rPr>
          <w:rFonts w:ascii="Arial" w:eastAsia="SimSun" w:hAnsi="Arial" w:cs="Arial"/>
          <w:color w:val="231F20"/>
          <w:sz w:val="22"/>
          <w:szCs w:val="22"/>
        </w:rPr>
      </w:pPr>
      <w:r>
        <w:rPr>
          <w:rFonts w:ascii="Arial" w:eastAsia="SimSun" w:hAnsi="Arial" w:cs="Arial"/>
          <w:color w:val="231F20"/>
          <w:sz w:val="22"/>
          <w:szCs w:val="22"/>
          <w:highlight w:val="yellow"/>
        </w:rPr>
        <w:t>[M</w:t>
      </w:r>
      <w:r w:rsidRPr="003E1D8C">
        <w:rPr>
          <w:rFonts w:ascii="Arial" w:eastAsia="SimSun" w:hAnsi="Arial" w:cs="Arial"/>
          <w:color w:val="231F20"/>
          <w:sz w:val="22"/>
          <w:szCs w:val="22"/>
          <w:highlight w:val="yellow"/>
        </w:rPr>
        <w:t>aterial application</w:t>
      </w:r>
      <w:r>
        <w:rPr>
          <w:rFonts w:ascii="Arial" w:eastAsia="SimSun" w:hAnsi="Arial" w:cs="Arial"/>
          <w:color w:val="231F20"/>
          <w:sz w:val="22"/>
          <w:szCs w:val="22"/>
          <w:highlight w:val="yellow"/>
        </w:rPr>
        <w:t>]</w:t>
      </w:r>
      <w:r w:rsidRPr="003E1D8C">
        <w:rPr>
          <w:rFonts w:ascii="Arial" w:eastAsia="SimSun" w:hAnsi="Arial" w:cs="Arial"/>
          <w:color w:val="231F20"/>
          <w:sz w:val="22"/>
          <w:szCs w:val="22"/>
          <w:highlight w:val="yellow"/>
        </w:rPr>
        <w:t xml:space="preserve"> </w:t>
      </w:r>
    </w:p>
    <w:p w14:paraId="659C2429" w14:textId="77777777" w:rsidR="007E2558" w:rsidRPr="00543F0D" w:rsidRDefault="007E2558" w:rsidP="00543F0D">
      <w:pPr>
        <w:numPr>
          <w:ilvl w:val="0"/>
          <w:numId w:val="16"/>
        </w:numPr>
        <w:tabs>
          <w:tab w:val="left" w:pos="360"/>
        </w:tabs>
        <w:ind w:left="1440"/>
        <w:rPr>
          <w:rFonts w:ascii="Arial" w:eastAsia="SimSun" w:hAnsi="Arial" w:cs="Arial"/>
          <w:color w:val="231F20"/>
          <w:sz w:val="22"/>
          <w:szCs w:val="22"/>
        </w:rPr>
      </w:pPr>
      <w:r>
        <w:rPr>
          <w:rFonts w:ascii="Arial" w:eastAsia="SimSun" w:hAnsi="Arial" w:cs="Arial"/>
          <w:color w:val="231F20"/>
          <w:sz w:val="22"/>
          <w:szCs w:val="22"/>
          <w:highlight w:val="yellow"/>
        </w:rPr>
        <w:t>[I</w:t>
      </w:r>
      <w:r w:rsidRPr="003E1D8C">
        <w:rPr>
          <w:rFonts w:ascii="Arial" w:eastAsia="SimSun" w:hAnsi="Arial" w:cs="Arial"/>
          <w:color w:val="231F20"/>
          <w:sz w:val="22"/>
          <w:szCs w:val="22"/>
          <w:highlight w:val="yellow"/>
        </w:rPr>
        <w:t>ntegrated standard accessories and/or features and hardware</w:t>
      </w:r>
      <w:r>
        <w:rPr>
          <w:rFonts w:ascii="Arial" w:eastAsia="SimSun" w:hAnsi="Arial" w:cs="Arial"/>
          <w:color w:val="231F20"/>
          <w:sz w:val="22"/>
          <w:szCs w:val="22"/>
        </w:rPr>
        <w:t>]</w:t>
      </w:r>
    </w:p>
    <w:p w14:paraId="32241E59" w14:textId="77777777" w:rsidR="00364F02" w:rsidRPr="00543F0D" w:rsidRDefault="00364F02" w:rsidP="00543F0D">
      <w:pPr>
        <w:numPr>
          <w:ilvl w:val="0"/>
          <w:numId w:val="16"/>
        </w:numPr>
        <w:tabs>
          <w:tab w:val="left" w:pos="360"/>
        </w:tabs>
        <w:ind w:firstLine="360"/>
        <w:rPr>
          <w:rFonts w:ascii="Arial" w:eastAsia="SimSun" w:hAnsi="Arial" w:cs="Arial"/>
          <w:color w:val="231F20"/>
          <w:sz w:val="22"/>
          <w:szCs w:val="22"/>
        </w:rPr>
      </w:pPr>
      <w:r w:rsidRPr="00543F0D">
        <w:rPr>
          <w:rFonts w:ascii="Arial" w:eastAsia="SimSun" w:hAnsi="Arial" w:cs="Arial"/>
          <w:color w:val="231F20"/>
          <w:sz w:val="22"/>
          <w:szCs w:val="22"/>
          <w:highlight w:val="yellow"/>
        </w:rPr>
        <w:t>[Comfort and expected durability</w:t>
      </w:r>
      <w:r w:rsidRPr="00543F0D">
        <w:rPr>
          <w:rFonts w:ascii="Arial" w:eastAsia="SimSun" w:hAnsi="Arial" w:cs="Arial"/>
          <w:color w:val="231F20"/>
          <w:sz w:val="22"/>
          <w:szCs w:val="22"/>
        </w:rPr>
        <w:t>]</w:t>
      </w:r>
    </w:p>
    <w:p w14:paraId="2EAD13ED" w14:textId="77777777" w:rsidR="00364F02" w:rsidRPr="00543F0D" w:rsidRDefault="00364F02" w:rsidP="00543F0D">
      <w:pPr>
        <w:numPr>
          <w:ilvl w:val="0"/>
          <w:numId w:val="16"/>
        </w:numPr>
        <w:tabs>
          <w:tab w:val="left" w:pos="360"/>
        </w:tabs>
        <w:ind w:firstLine="360"/>
        <w:rPr>
          <w:rFonts w:ascii="Arial" w:eastAsia="SimSun" w:hAnsi="Arial" w:cs="Arial"/>
          <w:color w:val="231F20"/>
          <w:sz w:val="22"/>
          <w:szCs w:val="22"/>
        </w:rPr>
      </w:pPr>
      <w:r w:rsidRPr="00543F0D">
        <w:rPr>
          <w:rFonts w:ascii="Arial" w:eastAsia="SimSun" w:hAnsi="Arial" w:cs="Arial"/>
          <w:color w:val="231F20"/>
          <w:sz w:val="22"/>
          <w:szCs w:val="22"/>
          <w:highlight w:val="yellow"/>
        </w:rPr>
        <w:t>[Representative finish offerings based on RF</w:t>
      </w:r>
      <w:r w:rsidR="00A75E06">
        <w:rPr>
          <w:rFonts w:ascii="Arial" w:eastAsia="SimSun" w:hAnsi="Arial" w:cs="Arial"/>
          <w:color w:val="231F20"/>
          <w:sz w:val="22"/>
          <w:szCs w:val="22"/>
          <w:highlight w:val="yellow"/>
        </w:rPr>
        <w:t>Q</w:t>
      </w:r>
      <w:r w:rsidRPr="00543F0D">
        <w:rPr>
          <w:rFonts w:ascii="Arial" w:eastAsia="SimSun" w:hAnsi="Arial" w:cs="Arial"/>
          <w:color w:val="231F20"/>
          <w:sz w:val="22"/>
          <w:szCs w:val="22"/>
          <w:highlight w:val="yellow"/>
        </w:rPr>
        <w:t xml:space="preserve"> P</w:t>
      </w:r>
      <w:r w:rsidR="00A75E06">
        <w:rPr>
          <w:rFonts w:ascii="Arial" w:eastAsia="SimSun" w:hAnsi="Arial" w:cs="Arial"/>
          <w:color w:val="231F20"/>
          <w:sz w:val="22"/>
          <w:szCs w:val="22"/>
          <w:highlight w:val="yellow"/>
        </w:rPr>
        <w:t>roposal</w:t>
      </w:r>
      <w:r w:rsidRPr="00543F0D">
        <w:rPr>
          <w:rFonts w:ascii="Arial" w:eastAsia="SimSun" w:hAnsi="Arial" w:cs="Arial"/>
          <w:color w:val="231F20"/>
          <w:sz w:val="22"/>
          <w:szCs w:val="22"/>
          <w:highlight w:val="yellow"/>
        </w:rPr>
        <w:t>]</w:t>
      </w:r>
    </w:p>
    <w:p w14:paraId="40E22B89" w14:textId="77777777" w:rsidR="00364F02" w:rsidRPr="00543F0D" w:rsidRDefault="00364F02" w:rsidP="00543F0D">
      <w:pPr>
        <w:numPr>
          <w:ilvl w:val="0"/>
          <w:numId w:val="16"/>
        </w:numPr>
        <w:tabs>
          <w:tab w:val="left" w:pos="360"/>
        </w:tabs>
        <w:ind w:firstLine="360"/>
        <w:rPr>
          <w:rFonts w:ascii="Arial" w:eastAsia="SimSun" w:hAnsi="Arial" w:cs="Arial"/>
          <w:color w:val="231F20"/>
          <w:sz w:val="22"/>
          <w:szCs w:val="22"/>
        </w:rPr>
      </w:pPr>
      <w:r w:rsidRPr="00543F0D">
        <w:rPr>
          <w:rFonts w:ascii="Arial" w:eastAsia="SimSun" w:hAnsi="Arial" w:cs="Arial"/>
          <w:color w:val="231F20"/>
          <w:sz w:val="22"/>
          <w:szCs w:val="22"/>
          <w:highlight w:val="yellow"/>
        </w:rPr>
        <w:t>[____]]</w:t>
      </w:r>
      <w:r w:rsidRPr="00543F0D">
        <w:rPr>
          <w:rFonts w:ascii="Arial" w:eastAsia="SimSun" w:hAnsi="Arial" w:cs="Arial"/>
          <w:color w:val="231F20"/>
          <w:sz w:val="22"/>
          <w:szCs w:val="22"/>
        </w:rPr>
        <w:t xml:space="preserve">  </w:t>
      </w:r>
    </w:p>
    <w:p w14:paraId="3FAD08B3" w14:textId="77777777" w:rsidR="00364F02" w:rsidRDefault="00364F02" w:rsidP="00543F0D">
      <w:pPr>
        <w:tabs>
          <w:tab w:val="left" w:pos="360"/>
          <w:tab w:val="left" w:pos="450"/>
        </w:tabs>
        <w:kinsoku w:val="0"/>
        <w:overflowPunct w:val="0"/>
        <w:autoSpaceDE w:val="0"/>
        <w:autoSpaceDN w:val="0"/>
        <w:adjustRightInd w:val="0"/>
        <w:ind w:left="720" w:right="-360"/>
        <w:rPr>
          <w:rFonts w:ascii="Arial" w:eastAsia="SimSun" w:hAnsi="Arial" w:cs="Arial"/>
          <w:color w:val="231F20"/>
          <w:sz w:val="22"/>
          <w:szCs w:val="22"/>
        </w:rPr>
      </w:pPr>
    </w:p>
    <w:p w14:paraId="6C33A460" w14:textId="77777777" w:rsidR="007D57FD" w:rsidRPr="00543F0D" w:rsidRDefault="007D57FD" w:rsidP="00543F0D">
      <w:pPr>
        <w:tabs>
          <w:tab w:val="left" w:pos="360"/>
          <w:tab w:val="left" w:pos="450"/>
        </w:tabs>
        <w:kinsoku w:val="0"/>
        <w:overflowPunct w:val="0"/>
        <w:autoSpaceDE w:val="0"/>
        <w:autoSpaceDN w:val="0"/>
        <w:adjustRightInd w:val="0"/>
        <w:ind w:left="720" w:right="-360"/>
        <w:rPr>
          <w:rFonts w:ascii="Arial" w:eastAsia="SimSun" w:hAnsi="Arial" w:cs="Arial"/>
          <w:color w:val="231F20"/>
          <w:sz w:val="22"/>
          <w:szCs w:val="22"/>
        </w:rPr>
      </w:pPr>
      <w:r w:rsidRPr="00543F0D">
        <w:rPr>
          <w:rFonts w:ascii="Arial" w:eastAsia="SimSun" w:hAnsi="Arial" w:cs="Arial"/>
          <w:color w:val="231F20"/>
          <w:sz w:val="22"/>
          <w:szCs w:val="22"/>
          <w:highlight w:val="yellow"/>
        </w:rPr>
        <w:t>A physical mock-up product presentation “draft” schedule includes:</w:t>
      </w:r>
    </w:p>
    <w:p w14:paraId="1435DF8E" w14:textId="77777777" w:rsidR="00513845" w:rsidRPr="00543F0D" w:rsidRDefault="00513845" w:rsidP="00543F0D">
      <w:pPr>
        <w:tabs>
          <w:tab w:val="left" w:pos="360"/>
        </w:tabs>
        <w:ind w:left="720" w:right="-360"/>
        <w:rPr>
          <w:rFonts w:ascii="Arial" w:eastAsia="SimSun" w:hAnsi="Arial" w:cs="Arial"/>
          <w:color w:val="231F20"/>
          <w:sz w:val="22"/>
          <w:szCs w:val="22"/>
          <w:highlight w:val="yellow"/>
        </w:rPr>
      </w:pPr>
    </w:p>
    <w:p w14:paraId="71CDF49E" w14:textId="77777777" w:rsidR="00513845" w:rsidRPr="00543F0D" w:rsidRDefault="00513845" w:rsidP="00897519">
      <w:pPr>
        <w:numPr>
          <w:ilvl w:val="0"/>
          <w:numId w:val="16"/>
        </w:numPr>
        <w:tabs>
          <w:tab w:val="left" w:pos="360"/>
        </w:tabs>
        <w:ind w:firstLine="360"/>
        <w:rPr>
          <w:rFonts w:ascii="Arial" w:eastAsia="SimSun" w:hAnsi="Arial" w:cs="Arial"/>
          <w:color w:val="231F20"/>
          <w:sz w:val="22"/>
          <w:szCs w:val="22"/>
          <w:highlight w:val="yellow"/>
        </w:rPr>
      </w:pPr>
      <w:r w:rsidRPr="00543F0D">
        <w:rPr>
          <w:rFonts w:ascii="Arial" w:eastAsia="SimSun" w:hAnsi="Arial" w:cs="Arial"/>
          <w:color w:val="231F20"/>
          <w:sz w:val="22"/>
          <w:szCs w:val="22"/>
          <w:highlight w:val="yellow"/>
        </w:rPr>
        <w:t xml:space="preserve">Day 1 Vendor Drop Off and </w:t>
      </w:r>
      <w:r w:rsidR="005C735A" w:rsidRPr="00543F0D">
        <w:rPr>
          <w:rFonts w:ascii="Arial" w:eastAsia="SimSun" w:hAnsi="Arial" w:cs="Arial"/>
          <w:color w:val="231F20"/>
          <w:sz w:val="22"/>
          <w:szCs w:val="22"/>
          <w:highlight w:val="yellow"/>
        </w:rPr>
        <w:t>S</w:t>
      </w:r>
      <w:r w:rsidRPr="00543F0D">
        <w:rPr>
          <w:rFonts w:ascii="Arial" w:eastAsia="SimSun" w:hAnsi="Arial" w:cs="Arial"/>
          <w:color w:val="231F20"/>
          <w:sz w:val="22"/>
          <w:szCs w:val="22"/>
          <w:highlight w:val="yellow"/>
        </w:rPr>
        <w:t xml:space="preserve">et </w:t>
      </w:r>
      <w:r w:rsidR="005C735A" w:rsidRPr="00543F0D">
        <w:rPr>
          <w:rFonts w:ascii="Arial" w:eastAsia="SimSun" w:hAnsi="Arial" w:cs="Arial"/>
          <w:color w:val="231F20"/>
          <w:sz w:val="22"/>
          <w:szCs w:val="22"/>
          <w:highlight w:val="yellow"/>
        </w:rPr>
        <w:t>U</w:t>
      </w:r>
      <w:r w:rsidRPr="00543F0D">
        <w:rPr>
          <w:rFonts w:ascii="Arial" w:eastAsia="SimSun" w:hAnsi="Arial" w:cs="Arial"/>
          <w:color w:val="231F20"/>
          <w:sz w:val="22"/>
          <w:szCs w:val="22"/>
          <w:highlight w:val="yellow"/>
        </w:rPr>
        <w:t>p</w:t>
      </w:r>
    </w:p>
    <w:p w14:paraId="052E4DC9" w14:textId="77777777" w:rsidR="00513845" w:rsidRPr="00543F0D" w:rsidRDefault="00513845" w:rsidP="00897519">
      <w:pPr>
        <w:numPr>
          <w:ilvl w:val="0"/>
          <w:numId w:val="16"/>
        </w:numPr>
        <w:tabs>
          <w:tab w:val="left" w:pos="360"/>
        </w:tabs>
        <w:ind w:firstLine="360"/>
        <w:rPr>
          <w:rFonts w:ascii="Arial" w:eastAsia="SimSun" w:hAnsi="Arial" w:cs="Arial"/>
          <w:color w:val="231F20"/>
          <w:sz w:val="22"/>
          <w:szCs w:val="22"/>
          <w:highlight w:val="yellow"/>
        </w:rPr>
      </w:pPr>
      <w:r w:rsidRPr="00543F0D">
        <w:rPr>
          <w:rFonts w:ascii="Arial" w:eastAsia="SimSun" w:hAnsi="Arial" w:cs="Arial"/>
          <w:color w:val="231F20"/>
          <w:sz w:val="22"/>
          <w:szCs w:val="22"/>
          <w:highlight w:val="yellow"/>
        </w:rPr>
        <w:t xml:space="preserve">Day 2 Activity Evaluation </w:t>
      </w:r>
      <w:r w:rsidR="005C735A" w:rsidRPr="00543F0D">
        <w:rPr>
          <w:rFonts w:ascii="Arial" w:eastAsia="SimSun" w:hAnsi="Arial" w:cs="Arial"/>
          <w:color w:val="231F20"/>
          <w:sz w:val="22"/>
          <w:szCs w:val="22"/>
          <w:highlight w:val="yellow"/>
        </w:rPr>
        <w:t>[time period]</w:t>
      </w:r>
    </w:p>
    <w:p w14:paraId="5C6AB936" w14:textId="77777777" w:rsidR="00513845" w:rsidRPr="00543F0D" w:rsidRDefault="00513845" w:rsidP="00897519">
      <w:pPr>
        <w:numPr>
          <w:ilvl w:val="0"/>
          <w:numId w:val="16"/>
        </w:numPr>
        <w:tabs>
          <w:tab w:val="left" w:pos="360"/>
        </w:tabs>
        <w:ind w:firstLine="360"/>
        <w:rPr>
          <w:rFonts w:ascii="Arial" w:eastAsia="SimSun" w:hAnsi="Arial" w:cs="Arial"/>
          <w:color w:val="231F20"/>
          <w:sz w:val="22"/>
          <w:szCs w:val="22"/>
          <w:highlight w:val="yellow"/>
        </w:rPr>
      </w:pPr>
      <w:r w:rsidRPr="00543F0D">
        <w:rPr>
          <w:rFonts w:ascii="Arial" w:eastAsia="SimSun" w:hAnsi="Arial" w:cs="Arial"/>
          <w:color w:val="231F20"/>
          <w:sz w:val="22"/>
          <w:szCs w:val="22"/>
          <w:highlight w:val="yellow"/>
        </w:rPr>
        <w:t>Day 2 Vendor Pick Up</w:t>
      </w:r>
      <w:r w:rsidR="005C735A" w:rsidRPr="00543F0D">
        <w:rPr>
          <w:rFonts w:ascii="Arial" w:eastAsia="SimSun" w:hAnsi="Arial" w:cs="Arial"/>
          <w:color w:val="231F20"/>
          <w:sz w:val="22"/>
          <w:szCs w:val="22"/>
          <w:highlight w:val="yellow"/>
        </w:rPr>
        <w:t>]</w:t>
      </w:r>
    </w:p>
    <w:p w14:paraId="0550385E" w14:textId="77777777" w:rsidR="001715D9" w:rsidRPr="00543F0D" w:rsidRDefault="001715D9" w:rsidP="00897519">
      <w:pPr>
        <w:tabs>
          <w:tab w:val="left" w:pos="360"/>
        </w:tabs>
        <w:ind w:left="1080"/>
        <w:rPr>
          <w:rFonts w:ascii="Arial" w:eastAsia="SimSun" w:hAnsi="Arial" w:cs="Arial"/>
          <w:color w:val="231F20"/>
          <w:sz w:val="22"/>
          <w:szCs w:val="22"/>
          <w:highlight w:val="yellow"/>
        </w:rPr>
      </w:pPr>
    </w:p>
    <w:p w14:paraId="718F2944" w14:textId="77777777" w:rsidR="00735385" w:rsidRPr="00543F0D" w:rsidRDefault="005C735A" w:rsidP="001E2A98">
      <w:pPr>
        <w:tabs>
          <w:tab w:val="left" w:pos="360"/>
        </w:tabs>
        <w:ind w:left="720"/>
        <w:rPr>
          <w:rFonts w:ascii="Arial" w:eastAsia="SimSun" w:hAnsi="Arial" w:cs="Arial"/>
          <w:color w:val="231F20"/>
          <w:sz w:val="22"/>
          <w:szCs w:val="22"/>
          <w:highlight w:val="yellow"/>
        </w:rPr>
      </w:pPr>
      <w:r w:rsidRPr="00543F0D">
        <w:rPr>
          <w:rFonts w:ascii="Arial" w:eastAsia="SimSun" w:hAnsi="Arial" w:cs="Arial"/>
          <w:color w:val="231F20"/>
          <w:sz w:val="22"/>
          <w:szCs w:val="22"/>
          <w:highlight w:val="yellow"/>
        </w:rPr>
        <w:t>[</w:t>
      </w:r>
      <w:r w:rsidR="00735385" w:rsidRPr="00543F0D">
        <w:rPr>
          <w:rFonts w:ascii="Arial" w:eastAsia="SimSun" w:hAnsi="Arial" w:cs="Arial"/>
          <w:color w:val="231F20"/>
          <w:sz w:val="22"/>
          <w:szCs w:val="22"/>
          <w:highlight w:val="yellow"/>
        </w:rPr>
        <w:t>Mockups are tentatively scheduled to occur [</w:t>
      </w:r>
      <w:r w:rsidR="00A70EA9" w:rsidRPr="00543F0D">
        <w:rPr>
          <w:rFonts w:ascii="Arial" w:eastAsia="SimSun" w:hAnsi="Arial" w:cs="Arial"/>
          <w:color w:val="231F20"/>
          <w:sz w:val="22"/>
          <w:szCs w:val="22"/>
          <w:highlight w:val="yellow"/>
        </w:rPr>
        <w:t>date</w:t>
      </w:r>
      <w:r w:rsidR="00735385" w:rsidRPr="00543F0D">
        <w:rPr>
          <w:rFonts w:ascii="Arial" w:eastAsia="SimSun" w:hAnsi="Arial" w:cs="Arial"/>
          <w:color w:val="231F20"/>
          <w:sz w:val="22"/>
          <w:szCs w:val="22"/>
          <w:highlight w:val="yellow"/>
        </w:rPr>
        <w:t>].</w:t>
      </w:r>
      <w:r w:rsidRPr="00543F0D">
        <w:rPr>
          <w:rFonts w:ascii="Arial" w:eastAsia="SimSun" w:hAnsi="Arial" w:cs="Arial"/>
          <w:color w:val="231F20"/>
          <w:sz w:val="22"/>
          <w:szCs w:val="22"/>
          <w:highlight w:val="yellow"/>
        </w:rPr>
        <w:t>]</w:t>
      </w:r>
    </w:p>
    <w:p w14:paraId="1C2EFB9C" w14:textId="77777777" w:rsidR="00D43D22" w:rsidRPr="00543F0D" w:rsidRDefault="00D43D22" w:rsidP="001E2A98">
      <w:pPr>
        <w:tabs>
          <w:tab w:val="left" w:pos="360"/>
        </w:tabs>
        <w:ind w:left="720"/>
        <w:rPr>
          <w:rFonts w:ascii="Arial" w:eastAsia="SimSun" w:hAnsi="Arial" w:cs="Arial"/>
          <w:color w:val="231F20"/>
          <w:sz w:val="22"/>
          <w:szCs w:val="22"/>
          <w:highlight w:val="yellow"/>
        </w:rPr>
      </w:pPr>
    </w:p>
    <w:p w14:paraId="51774459" w14:textId="77777777" w:rsidR="002F4D27" w:rsidRPr="00543F0D" w:rsidRDefault="002F4D27" w:rsidP="00897519">
      <w:pPr>
        <w:tabs>
          <w:tab w:val="left" w:pos="360"/>
        </w:tabs>
        <w:kinsoku w:val="0"/>
        <w:overflowPunct w:val="0"/>
        <w:autoSpaceDE w:val="0"/>
        <w:autoSpaceDN w:val="0"/>
        <w:adjustRightInd w:val="0"/>
        <w:ind w:right="1269"/>
        <w:rPr>
          <w:rFonts w:ascii="Arial" w:eastAsia="SimSun" w:hAnsi="Arial" w:cs="Arial"/>
          <w:color w:val="231F20"/>
          <w:sz w:val="22"/>
          <w:szCs w:val="22"/>
        </w:rPr>
      </w:pPr>
      <w:r w:rsidRPr="00543F0D">
        <w:rPr>
          <w:rFonts w:ascii="Arial" w:eastAsia="SimSun" w:hAnsi="Arial" w:cs="Arial"/>
          <w:b/>
          <w:bCs/>
          <w:sz w:val="22"/>
          <w:szCs w:val="22"/>
          <w:lang w:eastAsia="zh-CN"/>
        </w:rPr>
        <w:t>SUBMISSION:</w:t>
      </w:r>
      <w:r w:rsidRPr="00543F0D">
        <w:rPr>
          <w:rFonts w:ascii="Arial" w:eastAsia="SimSun" w:hAnsi="Arial" w:cs="Arial"/>
          <w:color w:val="231F20"/>
          <w:sz w:val="22"/>
          <w:szCs w:val="22"/>
        </w:rPr>
        <w:t xml:space="preserve"> Provide </w:t>
      </w:r>
      <w:r w:rsidR="00AD6EC6" w:rsidRPr="00543F0D">
        <w:rPr>
          <w:rFonts w:ascii="Arial" w:eastAsia="SimSun" w:hAnsi="Arial" w:cs="Arial"/>
          <w:color w:val="231F20"/>
          <w:sz w:val="22"/>
          <w:szCs w:val="22"/>
        </w:rPr>
        <w:t>a “live” Excel copy of the</w:t>
      </w:r>
      <w:r w:rsidR="00E6385E" w:rsidRPr="00543F0D">
        <w:rPr>
          <w:sz w:val="22"/>
          <w:szCs w:val="22"/>
        </w:rPr>
        <w:t xml:space="preserve"> </w:t>
      </w:r>
      <w:r w:rsidR="00E6385E" w:rsidRPr="00543F0D">
        <w:rPr>
          <w:rFonts w:ascii="Arial" w:eastAsia="SimSun" w:hAnsi="Arial" w:cs="Arial"/>
          <w:color w:val="231F20"/>
          <w:sz w:val="22"/>
          <w:szCs w:val="22"/>
        </w:rPr>
        <w:t xml:space="preserve">BVD RFQ Spreadsheet and </w:t>
      </w:r>
      <w:r w:rsidR="00AD6EC6" w:rsidRPr="00543F0D">
        <w:rPr>
          <w:rFonts w:ascii="Arial" w:eastAsia="SimSun" w:hAnsi="Arial" w:cs="Arial"/>
          <w:color w:val="231F20"/>
          <w:sz w:val="22"/>
          <w:szCs w:val="22"/>
        </w:rPr>
        <w:t>[</w:t>
      </w:r>
      <w:r w:rsidR="001B6CAD" w:rsidRPr="00543F0D">
        <w:rPr>
          <w:rFonts w:ascii="Arial" w:eastAsia="SimSun" w:hAnsi="Arial" w:cs="Arial"/>
          <w:color w:val="231F20"/>
          <w:sz w:val="22"/>
          <w:szCs w:val="22"/>
          <w:highlight w:val="yellow"/>
        </w:rPr>
        <w:t>two (2)</w:t>
      </w:r>
      <w:r w:rsidR="00AD6EC6" w:rsidRPr="00543F0D">
        <w:rPr>
          <w:rFonts w:ascii="Arial" w:eastAsia="SimSun" w:hAnsi="Arial" w:cs="Arial"/>
          <w:color w:val="231F20"/>
          <w:sz w:val="22"/>
          <w:szCs w:val="22"/>
        </w:rPr>
        <w:t>] [</w:t>
      </w:r>
      <w:r w:rsidR="00AD6EC6" w:rsidRPr="00543F0D">
        <w:rPr>
          <w:rFonts w:ascii="Arial" w:eastAsia="SimSun" w:hAnsi="Arial" w:cs="Arial"/>
          <w:color w:val="231F20"/>
          <w:sz w:val="22"/>
          <w:szCs w:val="22"/>
          <w:highlight w:val="yellow"/>
        </w:rPr>
        <w:t>a</w:t>
      </w:r>
      <w:r w:rsidR="00AD6EC6" w:rsidRPr="00543F0D">
        <w:rPr>
          <w:rFonts w:ascii="Arial" w:eastAsia="SimSun" w:hAnsi="Arial" w:cs="Arial"/>
          <w:color w:val="231F20"/>
          <w:sz w:val="22"/>
          <w:szCs w:val="22"/>
        </w:rPr>
        <w:t>]</w:t>
      </w:r>
      <w:r w:rsidRPr="00543F0D">
        <w:rPr>
          <w:rFonts w:ascii="Arial" w:eastAsia="SimSun" w:hAnsi="Arial" w:cs="Arial"/>
          <w:color w:val="231F20"/>
          <w:sz w:val="22"/>
          <w:szCs w:val="22"/>
        </w:rPr>
        <w:t xml:space="preserve"> bookmarked PDF</w:t>
      </w:r>
      <w:r w:rsidR="00AD6EC6" w:rsidRPr="00543F0D">
        <w:rPr>
          <w:rFonts w:ascii="Arial" w:eastAsia="SimSun" w:hAnsi="Arial" w:cs="Arial"/>
          <w:color w:val="231F20"/>
          <w:sz w:val="22"/>
          <w:szCs w:val="22"/>
        </w:rPr>
        <w:t>[</w:t>
      </w:r>
      <w:r w:rsidR="001B6CAD" w:rsidRPr="00543F0D">
        <w:rPr>
          <w:rFonts w:ascii="Arial" w:eastAsia="SimSun" w:hAnsi="Arial" w:cs="Arial"/>
          <w:color w:val="231F20"/>
          <w:sz w:val="22"/>
          <w:szCs w:val="22"/>
          <w:highlight w:val="yellow"/>
        </w:rPr>
        <w:t>s</w:t>
      </w:r>
      <w:r w:rsidR="00AD6EC6" w:rsidRPr="00543F0D">
        <w:rPr>
          <w:rFonts w:ascii="Arial" w:eastAsia="SimSun" w:hAnsi="Arial" w:cs="Arial"/>
          <w:color w:val="231F20"/>
          <w:sz w:val="22"/>
          <w:szCs w:val="22"/>
        </w:rPr>
        <w:t xml:space="preserve">] of the entire proposal </w:t>
      </w:r>
      <w:r w:rsidRPr="00543F0D">
        <w:rPr>
          <w:rFonts w:ascii="Arial" w:eastAsia="SimSun" w:hAnsi="Arial" w:cs="Arial"/>
          <w:color w:val="231F20"/>
          <w:sz w:val="22"/>
          <w:szCs w:val="22"/>
        </w:rPr>
        <w:t>with the following information</w:t>
      </w:r>
      <w:r w:rsidR="00E6385E" w:rsidRPr="00543F0D">
        <w:rPr>
          <w:rFonts w:ascii="Arial" w:eastAsia="SimSun" w:hAnsi="Arial" w:cs="Arial"/>
          <w:color w:val="231F20"/>
          <w:sz w:val="22"/>
          <w:szCs w:val="22"/>
        </w:rPr>
        <w:t>,</w:t>
      </w:r>
      <w:r w:rsidRPr="00543F0D">
        <w:rPr>
          <w:rFonts w:ascii="Arial" w:eastAsia="SimSun" w:hAnsi="Arial" w:cs="Arial"/>
          <w:color w:val="231F20"/>
          <w:sz w:val="22"/>
          <w:szCs w:val="22"/>
        </w:rPr>
        <w:t xml:space="preserve"> in the order shown</w:t>
      </w:r>
      <w:r w:rsidR="00E6385E" w:rsidRPr="00543F0D">
        <w:rPr>
          <w:rFonts w:ascii="Arial" w:eastAsia="SimSun" w:hAnsi="Arial" w:cs="Arial"/>
          <w:color w:val="231F20"/>
          <w:sz w:val="22"/>
          <w:szCs w:val="22"/>
        </w:rPr>
        <w:t xml:space="preserve"> below</w:t>
      </w:r>
      <w:r w:rsidRPr="00543F0D">
        <w:rPr>
          <w:rFonts w:ascii="Arial" w:eastAsia="SimSun" w:hAnsi="Arial" w:cs="Arial"/>
          <w:color w:val="231F20"/>
          <w:sz w:val="22"/>
          <w:szCs w:val="22"/>
        </w:rPr>
        <w:t>:</w:t>
      </w:r>
    </w:p>
    <w:p w14:paraId="6785D868" w14:textId="77777777" w:rsidR="008C6EF7" w:rsidRPr="00543F0D" w:rsidRDefault="008C6EF7" w:rsidP="00897519">
      <w:pPr>
        <w:tabs>
          <w:tab w:val="left" w:pos="360"/>
        </w:tabs>
        <w:kinsoku w:val="0"/>
        <w:overflowPunct w:val="0"/>
        <w:autoSpaceDE w:val="0"/>
        <w:autoSpaceDN w:val="0"/>
        <w:adjustRightInd w:val="0"/>
        <w:ind w:right="1269"/>
        <w:rPr>
          <w:rFonts w:ascii="Arial" w:eastAsia="SimSun" w:hAnsi="Arial" w:cs="Arial"/>
          <w:color w:val="231F20"/>
          <w:sz w:val="22"/>
          <w:szCs w:val="22"/>
        </w:rPr>
      </w:pPr>
    </w:p>
    <w:p w14:paraId="14CBF1F7" w14:textId="77777777" w:rsidR="001B6CAD" w:rsidRPr="00543F0D" w:rsidRDefault="00E6385E" w:rsidP="00897519">
      <w:pPr>
        <w:tabs>
          <w:tab w:val="left" w:pos="360"/>
        </w:tabs>
        <w:kinsoku w:val="0"/>
        <w:overflowPunct w:val="0"/>
        <w:autoSpaceDE w:val="0"/>
        <w:autoSpaceDN w:val="0"/>
        <w:adjustRightInd w:val="0"/>
        <w:ind w:right="1269"/>
        <w:rPr>
          <w:rFonts w:ascii="Arial" w:eastAsia="SimSun" w:hAnsi="Arial" w:cs="Arial"/>
          <w:b/>
          <w:color w:val="231F20"/>
          <w:sz w:val="22"/>
          <w:szCs w:val="22"/>
        </w:rPr>
      </w:pPr>
      <w:r w:rsidRPr="00543F0D">
        <w:rPr>
          <w:rFonts w:ascii="Arial" w:eastAsia="SimSun" w:hAnsi="Arial" w:cs="Arial"/>
          <w:b/>
          <w:color w:val="231F20"/>
          <w:sz w:val="22"/>
          <w:szCs w:val="22"/>
          <w:highlight w:val="yellow"/>
        </w:rPr>
        <w:t>[</w:t>
      </w:r>
      <w:r w:rsidR="001B6CAD" w:rsidRPr="00543F0D">
        <w:rPr>
          <w:rFonts w:ascii="Arial" w:eastAsia="SimSun" w:hAnsi="Arial" w:cs="Arial"/>
          <w:b/>
          <w:color w:val="231F20"/>
          <w:sz w:val="22"/>
          <w:szCs w:val="22"/>
          <w:highlight w:val="yellow"/>
        </w:rPr>
        <w:t>PDF #1</w:t>
      </w:r>
      <w:r w:rsidRPr="00543F0D">
        <w:rPr>
          <w:rFonts w:ascii="Arial" w:eastAsia="SimSun" w:hAnsi="Arial" w:cs="Arial"/>
          <w:b/>
          <w:color w:val="231F20"/>
          <w:sz w:val="22"/>
          <w:szCs w:val="22"/>
        </w:rPr>
        <w:t>]</w:t>
      </w:r>
    </w:p>
    <w:p w14:paraId="6F0E3E96" w14:textId="77777777" w:rsidR="002F4D27" w:rsidRPr="00543F0D" w:rsidRDefault="002F4D27" w:rsidP="00897519">
      <w:pPr>
        <w:numPr>
          <w:ilvl w:val="0"/>
          <w:numId w:val="17"/>
        </w:numPr>
        <w:tabs>
          <w:tab w:val="left" w:pos="360"/>
        </w:tabs>
        <w:kinsoku w:val="0"/>
        <w:overflowPunct w:val="0"/>
        <w:autoSpaceDE w:val="0"/>
        <w:autoSpaceDN w:val="0"/>
        <w:adjustRightInd w:val="0"/>
        <w:rPr>
          <w:rFonts w:ascii="Arial" w:eastAsia="SimSun" w:hAnsi="Arial" w:cs="Arial"/>
          <w:color w:val="231F20"/>
          <w:sz w:val="22"/>
          <w:szCs w:val="22"/>
        </w:rPr>
      </w:pPr>
      <w:r w:rsidRPr="00543F0D">
        <w:rPr>
          <w:rFonts w:ascii="Arial" w:eastAsia="SimSun" w:hAnsi="Arial" w:cs="Arial"/>
          <w:b/>
          <w:color w:val="231F20"/>
          <w:sz w:val="22"/>
          <w:szCs w:val="22"/>
        </w:rPr>
        <w:t>COVER LETTER</w:t>
      </w:r>
      <w:r w:rsidRPr="00543F0D">
        <w:rPr>
          <w:rFonts w:ascii="Arial" w:eastAsia="SimSun" w:hAnsi="Arial" w:cs="Arial"/>
          <w:color w:val="231F20"/>
          <w:sz w:val="22"/>
          <w:szCs w:val="22"/>
        </w:rPr>
        <w:t xml:space="preserve">: Cover letter on the GSA </w:t>
      </w:r>
      <w:r w:rsidR="00A70EA9" w:rsidRPr="00543F0D">
        <w:rPr>
          <w:rFonts w:ascii="Arial" w:eastAsia="SimSun" w:hAnsi="Arial" w:cs="Arial"/>
          <w:color w:val="231F20"/>
          <w:sz w:val="22"/>
          <w:szCs w:val="22"/>
        </w:rPr>
        <w:t>Ven</w:t>
      </w:r>
      <w:r w:rsidRPr="00543F0D">
        <w:rPr>
          <w:rFonts w:ascii="Arial" w:eastAsia="SimSun" w:hAnsi="Arial" w:cs="Arial"/>
          <w:color w:val="231F20"/>
          <w:sz w:val="22"/>
          <w:szCs w:val="22"/>
        </w:rPr>
        <w:t>d</w:t>
      </w:r>
      <w:r w:rsidR="00A70EA9" w:rsidRPr="00543F0D">
        <w:rPr>
          <w:rFonts w:ascii="Arial" w:eastAsia="SimSun" w:hAnsi="Arial" w:cs="Arial"/>
          <w:color w:val="231F20"/>
          <w:sz w:val="22"/>
          <w:szCs w:val="22"/>
        </w:rPr>
        <w:t>o</w:t>
      </w:r>
      <w:r w:rsidRPr="00543F0D">
        <w:rPr>
          <w:rFonts w:ascii="Arial" w:eastAsia="SimSun" w:hAnsi="Arial" w:cs="Arial"/>
          <w:color w:val="231F20"/>
          <w:sz w:val="22"/>
          <w:szCs w:val="22"/>
        </w:rPr>
        <w:t>r’s letterhead, summarizing the pricing total and outlining the Vendor terms and conditions, signed by the representative managing the account. Include the GSA Contract number and expiration date.</w:t>
      </w:r>
    </w:p>
    <w:p w14:paraId="1083E0A1" w14:textId="77777777" w:rsidR="008C6EF7" w:rsidRPr="00543F0D" w:rsidRDefault="008C6EF7" w:rsidP="00897519">
      <w:pPr>
        <w:tabs>
          <w:tab w:val="left" w:pos="360"/>
        </w:tabs>
        <w:kinsoku w:val="0"/>
        <w:overflowPunct w:val="0"/>
        <w:autoSpaceDE w:val="0"/>
        <w:autoSpaceDN w:val="0"/>
        <w:adjustRightInd w:val="0"/>
        <w:ind w:left="720"/>
        <w:rPr>
          <w:rFonts w:ascii="Arial" w:eastAsia="SimSun" w:hAnsi="Arial" w:cs="Arial"/>
          <w:color w:val="231F20"/>
          <w:sz w:val="22"/>
          <w:szCs w:val="22"/>
        </w:rPr>
      </w:pPr>
    </w:p>
    <w:p w14:paraId="2E4D35C4" w14:textId="77777777" w:rsidR="001715D9" w:rsidRPr="00543F0D" w:rsidRDefault="002F4D27" w:rsidP="00543F0D">
      <w:pPr>
        <w:numPr>
          <w:ilvl w:val="0"/>
          <w:numId w:val="17"/>
        </w:numPr>
        <w:tabs>
          <w:tab w:val="left" w:pos="360"/>
        </w:tabs>
        <w:kinsoku w:val="0"/>
        <w:overflowPunct w:val="0"/>
        <w:autoSpaceDE w:val="0"/>
        <w:autoSpaceDN w:val="0"/>
        <w:adjustRightInd w:val="0"/>
        <w:rPr>
          <w:rFonts w:ascii="Arial" w:eastAsia="SimSun" w:hAnsi="Arial" w:cs="Arial"/>
          <w:color w:val="231F20"/>
          <w:sz w:val="22"/>
          <w:szCs w:val="22"/>
        </w:rPr>
      </w:pPr>
      <w:r w:rsidRPr="00543F0D">
        <w:rPr>
          <w:rFonts w:ascii="Arial" w:eastAsia="SimSun" w:hAnsi="Arial" w:cs="Arial"/>
          <w:b/>
          <w:color w:val="231F20"/>
          <w:sz w:val="22"/>
          <w:szCs w:val="22"/>
        </w:rPr>
        <w:t>BVD RFQ SPREADSHEET</w:t>
      </w:r>
      <w:r w:rsidRPr="00543F0D">
        <w:rPr>
          <w:rFonts w:ascii="Arial" w:eastAsia="SimSun" w:hAnsi="Arial" w:cs="Arial"/>
          <w:color w:val="231F20"/>
          <w:sz w:val="22"/>
          <w:szCs w:val="22"/>
        </w:rPr>
        <w:t xml:space="preserve">: Provide a BVD RFQ Spreadsheet response to Parts 1-3.  </w:t>
      </w:r>
    </w:p>
    <w:p w14:paraId="6314594C" w14:textId="77777777" w:rsidR="002C1A4A" w:rsidRPr="00543F0D" w:rsidRDefault="002C1A4A" w:rsidP="00543F0D">
      <w:pPr>
        <w:tabs>
          <w:tab w:val="left" w:pos="360"/>
        </w:tabs>
        <w:kinsoku w:val="0"/>
        <w:overflowPunct w:val="0"/>
        <w:autoSpaceDE w:val="0"/>
        <w:autoSpaceDN w:val="0"/>
        <w:adjustRightInd w:val="0"/>
        <w:ind w:left="720"/>
        <w:rPr>
          <w:rFonts w:ascii="Arial" w:eastAsia="SimSun" w:hAnsi="Arial" w:cs="Arial"/>
          <w:color w:val="231F20"/>
          <w:sz w:val="22"/>
          <w:szCs w:val="22"/>
        </w:rPr>
      </w:pPr>
      <w:r w:rsidRPr="00543F0D">
        <w:rPr>
          <w:rFonts w:ascii="Arial" w:eastAsia="SimSun" w:hAnsi="Arial" w:cs="Arial"/>
          <w:color w:val="231F20"/>
          <w:sz w:val="22"/>
          <w:szCs w:val="22"/>
        </w:rPr>
        <w:t>It is understood that the Vendor is providing items as specified and indicated in this RFQ unless identified per requirements below</w:t>
      </w:r>
      <w:r w:rsidR="006573C2" w:rsidRPr="00543F0D">
        <w:rPr>
          <w:rFonts w:ascii="Arial" w:eastAsia="SimSun" w:hAnsi="Arial" w:cs="Arial"/>
          <w:color w:val="231F20"/>
          <w:sz w:val="22"/>
          <w:szCs w:val="22"/>
        </w:rPr>
        <w:t xml:space="preserve">. Proposals that do not identify in the spreadsheet any deviations will not considered.  </w:t>
      </w:r>
    </w:p>
    <w:p w14:paraId="1EB2A230" w14:textId="77777777" w:rsidR="002C1A4A" w:rsidRPr="00543F0D" w:rsidRDefault="002C1A4A" w:rsidP="00543F0D">
      <w:pPr>
        <w:tabs>
          <w:tab w:val="left" w:pos="360"/>
        </w:tabs>
        <w:kinsoku w:val="0"/>
        <w:overflowPunct w:val="0"/>
        <w:autoSpaceDE w:val="0"/>
        <w:autoSpaceDN w:val="0"/>
        <w:adjustRightInd w:val="0"/>
        <w:ind w:left="720"/>
        <w:rPr>
          <w:rFonts w:ascii="Arial" w:eastAsia="SimSun" w:hAnsi="Arial" w:cs="Arial"/>
          <w:color w:val="231F20"/>
          <w:sz w:val="22"/>
          <w:szCs w:val="22"/>
        </w:rPr>
      </w:pPr>
    </w:p>
    <w:p w14:paraId="4604BC4A" w14:textId="77777777" w:rsidR="006573C2" w:rsidRPr="00543F0D" w:rsidRDefault="002F4D27" w:rsidP="00D43D22">
      <w:pPr>
        <w:numPr>
          <w:ilvl w:val="0"/>
          <w:numId w:val="18"/>
        </w:numPr>
        <w:tabs>
          <w:tab w:val="left" w:pos="360"/>
        </w:tabs>
        <w:kinsoku w:val="0"/>
        <w:overflowPunct w:val="0"/>
        <w:autoSpaceDE w:val="0"/>
        <w:autoSpaceDN w:val="0"/>
        <w:adjustRightInd w:val="0"/>
        <w:rPr>
          <w:rFonts w:ascii="Arial" w:eastAsia="SimSun" w:hAnsi="Arial" w:cs="Arial"/>
          <w:color w:val="231F20"/>
          <w:sz w:val="22"/>
          <w:szCs w:val="22"/>
        </w:rPr>
      </w:pPr>
      <w:r w:rsidRPr="00543F0D">
        <w:rPr>
          <w:rFonts w:ascii="Arial" w:eastAsia="SimSun" w:hAnsi="Arial" w:cs="Arial"/>
          <w:color w:val="231F20"/>
          <w:sz w:val="22"/>
          <w:szCs w:val="22"/>
        </w:rPr>
        <w:t xml:space="preserve">Vendors </w:t>
      </w:r>
      <w:r w:rsidR="002C1A4A" w:rsidRPr="00543F0D">
        <w:rPr>
          <w:rFonts w:ascii="Arial" w:eastAsia="SimSun" w:hAnsi="Arial" w:cs="Arial"/>
          <w:color w:val="231F20"/>
          <w:sz w:val="22"/>
          <w:szCs w:val="22"/>
        </w:rPr>
        <w:t xml:space="preserve">must </w:t>
      </w:r>
      <w:r w:rsidRPr="00543F0D">
        <w:rPr>
          <w:rFonts w:ascii="Arial" w:eastAsia="SimSun" w:hAnsi="Arial" w:cs="Arial"/>
          <w:color w:val="231F20"/>
          <w:sz w:val="22"/>
          <w:szCs w:val="22"/>
        </w:rPr>
        <w:t xml:space="preserve">clearly identify </w:t>
      </w:r>
      <w:r w:rsidR="006573C2" w:rsidRPr="00543F0D">
        <w:rPr>
          <w:rFonts w:ascii="Arial" w:eastAsia="SimSun" w:hAnsi="Arial" w:cs="Arial"/>
          <w:color w:val="231F20"/>
          <w:sz w:val="22"/>
          <w:szCs w:val="22"/>
        </w:rPr>
        <w:t xml:space="preserve">on the spreadsheet </w:t>
      </w:r>
      <w:r w:rsidRPr="00543F0D">
        <w:rPr>
          <w:rFonts w:ascii="Arial" w:eastAsia="SimSun" w:hAnsi="Arial" w:cs="Arial"/>
          <w:color w:val="231F20"/>
          <w:sz w:val="22"/>
          <w:szCs w:val="22"/>
        </w:rPr>
        <w:t>proposed items</w:t>
      </w:r>
      <w:r w:rsidR="006573C2" w:rsidRPr="00543F0D">
        <w:rPr>
          <w:rFonts w:ascii="Arial" w:eastAsia="SimSun" w:hAnsi="Arial" w:cs="Arial"/>
          <w:color w:val="231F20"/>
          <w:sz w:val="22"/>
          <w:szCs w:val="22"/>
        </w:rPr>
        <w:t xml:space="preserve"> </w:t>
      </w:r>
      <w:r w:rsidRPr="00543F0D">
        <w:rPr>
          <w:rFonts w:ascii="Arial" w:eastAsia="SimSun" w:hAnsi="Arial" w:cs="Arial"/>
          <w:color w:val="231F20"/>
          <w:sz w:val="22"/>
          <w:szCs w:val="22"/>
        </w:rPr>
        <w:t xml:space="preserve">that do not meet the required specifications. </w:t>
      </w:r>
    </w:p>
    <w:p w14:paraId="3EB84D35" w14:textId="77777777" w:rsidR="002F4D27" w:rsidRPr="00543F0D" w:rsidRDefault="002F4D27" w:rsidP="00D43D22">
      <w:pPr>
        <w:numPr>
          <w:ilvl w:val="0"/>
          <w:numId w:val="18"/>
        </w:numPr>
        <w:tabs>
          <w:tab w:val="left" w:pos="360"/>
        </w:tabs>
        <w:kinsoku w:val="0"/>
        <w:overflowPunct w:val="0"/>
        <w:autoSpaceDE w:val="0"/>
        <w:autoSpaceDN w:val="0"/>
        <w:adjustRightInd w:val="0"/>
        <w:rPr>
          <w:rFonts w:ascii="Arial" w:eastAsia="SimSun" w:hAnsi="Arial" w:cs="Arial"/>
          <w:color w:val="231F20"/>
          <w:sz w:val="22"/>
          <w:szCs w:val="22"/>
        </w:rPr>
      </w:pPr>
      <w:r w:rsidRPr="00543F0D">
        <w:rPr>
          <w:rFonts w:ascii="Arial" w:eastAsia="SimSun" w:hAnsi="Arial" w:cs="Arial"/>
          <w:color w:val="231F20"/>
          <w:sz w:val="22"/>
          <w:szCs w:val="22"/>
        </w:rPr>
        <w:t>Vendors must clearly identify product tolerances that do not safely, functionally, and aesthetically accommodate the RFQ furniture layout and design. Provide explanation, layout sketch, and associated cost for an alternate design required to achieve an acceptable solution.</w:t>
      </w:r>
    </w:p>
    <w:p w14:paraId="3F76BA6D" w14:textId="77777777" w:rsidR="002F4D27" w:rsidRPr="00543F0D" w:rsidRDefault="00AD6EC6" w:rsidP="00897519">
      <w:pPr>
        <w:numPr>
          <w:ilvl w:val="0"/>
          <w:numId w:val="18"/>
        </w:numPr>
        <w:tabs>
          <w:tab w:val="left" w:pos="360"/>
        </w:tabs>
        <w:kinsoku w:val="0"/>
        <w:overflowPunct w:val="0"/>
        <w:autoSpaceDE w:val="0"/>
        <w:autoSpaceDN w:val="0"/>
        <w:adjustRightInd w:val="0"/>
        <w:rPr>
          <w:rFonts w:ascii="Arial" w:eastAsia="SimSun" w:hAnsi="Arial" w:cs="Arial"/>
          <w:color w:val="231F20"/>
          <w:sz w:val="22"/>
          <w:szCs w:val="22"/>
        </w:rPr>
      </w:pPr>
      <w:r w:rsidRPr="00543F0D">
        <w:rPr>
          <w:rFonts w:ascii="Arial" w:eastAsia="SimSun" w:hAnsi="Arial" w:cs="Arial"/>
          <w:color w:val="231F20"/>
          <w:sz w:val="22"/>
          <w:szCs w:val="22"/>
        </w:rPr>
        <w:t>[</w:t>
      </w:r>
      <w:r w:rsidR="002F4D27" w:rsidRPr="00543F0D">
        <w:rPr>
          <w:rFonts w:ascii="Arial" w:eastAsia="SimSun" w:hAnsi="Arial" w:cs="Arial"/>
          <w:color w:val="231F20"/>
          <w:sz w:val="22"/>
          <w:szCs w:val="22"/>
          <w:highlight w:val="yellow"/>
        </w:rPr>
        <w:t>Provide a separate fee for product storage, in 30-day increments, in case of unforeseen construction delays. (See line item for this fee, not included in project total, on the BVD RFQ Spreadsheet.)</w:t>
      </w:r>
      <w:r w:rsidRPr="00543F0D">
        <w:rPr>
          <w:rFonts w:ascii="Arial" w:eastAsia="SimSun" w:hAnsi="Arial" w:cs="Arial"/>
          <w:color w:val="231F20"/>
          <w:sz w:val="22"/>
          <w:szCs w:val="22"/>
        </w:rPr>
        <w:t>]</w:t>
      </w:r>
    </w:p>
    <w:p w14:paraId="48DACF13" w14:textId="77777777" w:rsidR="001B6CAD" w:rsidRPr="00543F0D" w:rsidRDefault="001B6CAD" w:rsidP="00897519">
      <w:pPr>
        <w:tabs>
          <w:tab w:val="left" w:pos="360"/>
        </w:tabs>
        <w:kinsoku w:val="0"/>
        <w:overflowPunct w:val="0"/>
        <w:autoSpaceDE w:val="0"/>
        <w:autoSpaceDN w:val="0"/>
        <w:adjustRightInd w:val="0"/>
        <w:ind w:left="1440"/>
        <w:rPr>
          <w:rFonts w:ascii="Arial" w:eastAsia="SimSun" w:hAnsi="Arial" w:cs="Arial"/>
          <w:color w:val="231F20"/>
          <w:sz w:val="22"/>
          <w:szCs w:val="22"/>
        </w:rPr>
      </w:pPr>
    </w:p>
    <w:p w14:paraId="0D46DFD3" w14:textId="77777777" w:rsidR="001B6CAD" w:rsidRPr="00543F0D" w:rsidRDefault="00E6385E" w:rsidP="001B6CAD">
      <w:pPr>
        <w:tabs>
          <w:tab w:val="left" w:pos="360"/>
        </w:tabs>
        <w:kinsoku w:val="0"/>
        <w:overflowPunct w:val="0"/>
        <w:autoSpaceDE w:val="0"/>
        <w:autoSpaceDN w:val="0"/>
        <w:adjustRightInd w:val="0"/>
        <w:rPr>
          <w:rFonts w:ascii="Arial" w:eastAsia="SimSun" w:hAnsi="Arial" w:cs="Arial"/>
          <w:b/>
          <w:color w:val="231F20"/>
          <w:sz w:val="22"/>
          <w:szCs w:val="22"/>
        </w:rPr>
      </w:pPr>
      <w:r w:rsidRPr="00543F0D">
        <w:rPr>
          <w:rFonts w:ascii="Arial" w:eastAsia="SimSun" w:hAnsi="Arial" w:cs="Arial"/>
          <w:b/>
          <w:color w:val="231F20"/>
          <w:sz w:val="22"/>
          <w:szCs w:val="22"/>
          <w:highlight w:val="yellow"/>
        </w:rPr>
        <w:t>[</w:t>
      </w:r>
      <w:r w:rsidR="001B6CAD" w:rsidRPr="00543F0D">
        <w:rPr>
          <w:rFonts w:ascii="Arial" w:eastAsia="SimSun" w:hAnsi="Arial" w:cs="Arial"/>
          <w:b/>
          <w:color w:val="231F20"/>
          <w:sz w:val="22"/>
          <w:szCs w:val="22"/>
          <w:highlight w:val="yellow"/>
        </w:rPr>
        <w:t>PDF #2</w:t>
      </w:r>
      <w:r w:rsidRPr="00543F0D">
        <w:rPr>
          <w:rFonts w:ascii="Arial" w:eastAsia="SimSun" w:hAnsi="Arial" w:cs="Arial"/>
          <w:b/>
          <w:color w:val="231F20"/>
          <w:sz w:val="22"/>
          <w:szCs w:val="22"/>
        </w:rPr>
        <w:t>]</w:t>
      </w:r>
    </w:p>
    <w:p w14:paraId="730565E9" w14:textId="77777777" w:rsidR="002F4D27" w:rsidRPr="00543F0D" w:rsidRDefault="002F4D27" w:rsidP="006573C2">
      <w:pPr>
        <w:numPr>
          <w:ilvl w:val="0"/>
          <w:numId w:val="17"/>
        </w:numPr>
        <w:tabs>
          <w:tab w:val="left" w:pos="360"/>
        </w:tabs>
        <w:kinsoku w:val="0"/>
        <w:overflowPunct w:val="0"/>
        <w:autoSpaceDE w:val="0"/>
        <w:autoSpaceDN w:val="0"/>
        <w:adjustRightInd w:val="0"/>
        <w:rPr>
          <w:rFonts w:ascii="Arial" w:eastAsia="SimSun" w:hAnsi="Arial" w:cs="Arial"/>
          <w:color w:val="231F20"/>
          <w:sz w:val="22"/>
          <w:szCs w:val="22"/>
        </w:rPr>
      </w:pPr>
      <w:r w:rsidRPr="00543F0D">
        <w:rPr>
          <w:rFonts w:ascii="Arial" w:eastAsia="SimSun" w:hAnsi="Arial" w:cs="Arial"/>
          <w:b/>
          <w:color w:val="231F20"/>
          <w:sz w:val="22"/>
          <w:szCs w:val="22"/>
        </w:rPr>
        <w:t>PRODUCT INFORMATION</w:t>
      </w:r>
      <w:r w:rsidRPr="00543F0D">
        <w:rPr>
          <w:rFonts w:ascii="Arial" w:eastAsia="SimSun" w:hAnsi="Arial" w:cs="Arial"/>
          <w:color w:val="231F20"/>
          <w:sz w:val="22"/>
          <w:szCs w:val="22"/>
        </w:rPr>
        <w:t xml:space="preserve">: Provide literature images for items proposed in the BVD </w:t>
      </w:r>
      <w:r w:rsidR="00AD6EC6" w:rsidRPr="00543F0D">
        <w:rPr>
          <w:rFonts w:ascii="Arial" w:eastAsia="SimSun" w:hAnsi="Arial" w:cs="Arial"/>
          <w:color w:val="231F20"/>
          <w:sz w:val="22"/>
          <w:szCs w:val="22"/>
        </w:rPr>
        <w:t>RFQ Spreadsheet</w:t>
      </w:r>
      <w:r w:rsidRPr="00543F0D">
        <w:rPr>
          <w:rFonts w:ascii="Arial" w:eastAsia="SimSun" w:hAnsi="Arial" w:cs="Arial"/>
          <w:color w:val="231F20"/>
          <w:sz w:val="22"/>
          <w:szCs w:val="22"/>
        </w:rPr>
        <w:t>. Provide supporting documentation to validate</w:t>
      </w:r>
      <w:r w:rsidR="00E6385E" w:rsidRPr="00543F0D">
        <w:rPr>
          <w:rFonts w:ascii="Arial" w:eastAsia="SimSun" w:hAnsi="Arial" w:cs="Arial"/>
          <w:color w:val="231F20"/>
          <w:sz w:val="22"/>
          <w:szCs w:val="22"/>
        </w:rPr>
        <w:t xml:space="preserve"> that</w:t>
      </w:r>
      <w:r w:rsidRPr="00543F0D">
        <w:rPr>
          <w:rFonts w:ascii="Arial" w:eastAsia="SimSun" w:hAnsi="Arial" w:cs="Arial"/>
          <w:color w:val="231F20"/>
          <w:sz w:val="22"/>
          <w:szCs w:val="22"/>
        </w:rPr>
        <w:t xml:space="preserve"> items included in your proposal meet or exceed requirements</w:t>
      </w:r>
      <w:r w:rsidR="006E110F" w:rsidRPr="00543F0D">
        <w:rPr>
          <w:rFonts w:ascii="Arial" w:eastAsia="SimSun" w:hAnsi="Arial" w:cs="Arial"/>
          <w:color w:val="231F20"/>
          <w:sz w:val="22"/>
          <w:szCs w:val="22"/>
        </w:rPr>
        <w:t xml:space="preserve"> </w:t>
      </w:r>
      <w:r w:rsidRPr="00543F0D">
        <w:rPr>
          <w:rFonts w:ascii="Arial" w:eastAsia="SimSun" w:hAnsi="Arial" w:cs="Arial"/>
          <w:color w:val="231F20"/>
          <w:sz w:val="22"/>
          <w:szCs w:val="22"/>
        </w:rPr>
        <w:t xml:space="preserve">for the requested items in this BVD </w:t>
      </w:r>
      <w:r w:rsidR="00AD6EC6" w:rsidRPr="00543F0D">
        <w:rPr>
          <w:rFonts w:ascii="Arial" w:eastAsia="SimSun" w:hAnsi="Arial" w:cs="Arial"/>
          <w:color w:val="231F20"/>
          <w:sz w:val="22"/>
          <w:szCs w:val="22"/>
        </w:rPr>
        <w:t>RFQ</w:t>
      </w:r>
      <w:r w:rsidRPr="00543F0D">
        <w:rPr>
          <w:rFonts w:ascii="Arial" w:eastAsia="SimSun" w:hAnsi="Arial" w:cs="Arial"/>
          <w:color w:val="231F20"/>
          <w:sz w:val="22"/>
          <w:szCs w:val="22"/>
        </w:rPr>
        <w:t>. Include manufacturer’s cut</w:t>
      </w:r>
      <w:r w:rsidR="006E110F" w:rsidRPr="00543F0D">
        <w:rPr>
          <w:rFonts w:ascii="Arial" w:eastAsia="SimSun" w:hAnsi="Arial" w:cs="Arial"/>
          <w:color w:val="231F20"/>
          <w:sz w:val="22"/>
          <w:szCs w:val="22"/>
        </w:rPr>
        <w:t xml:space="preserve"> </w:t>
      </w:r>
      <w:r w:rsidRPr="00543F0D">
        <w:rPr>
          <w:rFonts w:ascii="Arial" w:eastAsia="SimSun" w:hAnsi="Arial" w:cs="Arial"/>
          <w:color w:val="231F20"/>
          <w:sz w:val="22"/>
          <w:szCs w:val="22"/>
        </w:rPr>
        <w:t>sheets and specifications</w:t>
      </w:r>
      <w:r w:rsidR="006573C2" w:rsidRPr="00543F0D">
        <w:rPr>
          <w:rFonts w:ascii="Arial" w:eastAsia="SimSun" w:hAnsi="Arial" w:cs="Arial"/>
          <w:color w:val="231F20"/>
          <w:sz w:val="22"/>
          <w:szCs w:val="22"/>
        </w:rPr>
        <w:t xml:space="preserve"> or </w:t>
      </w:r>
      <w:proofErr w:type="spellStart"/>
      <w:r w:rsidRPr="00543F0D">
        <w:rPr>
          <w:rFonts w:ascii="Arial" w:eastAsia="SimSun" w:hAnsi="Arial" w:cs="Arial"/>
          <w:color w:val="231F20"/>
          <w:sz w:val="22"/>
          <w:szCs w:val="22"/>
        </w:rPr>
        <w:t>pricer</w:t>
      </w:r>
      <w:proofErr w:type="spellEnd"/>
      <w:r w:rsidRPr="00543F0D">
        <w:rPr>
          <w:rFonts w:ascii="Arial" w:eastAsia="SimSun" w:hAnsi="Arial" w:cs="Arial"/>
          <w:color w:val="231F20"/>
          <w:sz w:val="22"/>
          <w:szCs w:val="22"/>
        </w:rPr>
        <w:t xml:space="preserve"> pages with specified features highlighted for items</w:t>
      </w:r>
      <w:r w:rsidR="006E110F" w:rsidRPr="00543F0D">
        <w:rPr>
          <w:rFonts w:ascii="Arial" w:eastAsia="SimSun" w:hAnsi="Arial" w:cs="Arial"/>
          <w:color w:val="231F20"/>
          <w:sz w:val="22"/>
          <w:szCs w:val="22"/>
        </w:rPr>
        <w:t xml:space="preserve"> </w:t>
      </w:r>
      <w:r w:rsidRPr="00543F0D">
        <w:rPr>
          <w:rFonts w:ascii="Arial" w:eastAsia="SimSun" w:hAnsi="Arial" w:cs="Arial"/>
          <w:color w:val="231F20"/>
          <w:sz w:val="22"/>
          <w:szCs w:val="22"/>
        </w:rPr>
        <w:t>submitted.</w:t>
      </w:r>
      <w:r w:rsidR="006573C2" w:rsidRPr="00543F0D">
        <w:rPr>
          <w:rFonts w:ascii="Arial" w:eastAsia="SimSun" w:hAnsi="Arial" w:cs="Arial"/>
          <w:color w:val="231F20"/>
          <w:sz w:val="22"/>
          <w:szCs w:val="22"/>
        </w:rPr>
        <w:t xml:space="preserve"> Proposals that do not identify in the literature any deviations will not considered.  </w:t>
      </w:r>
    </w:p>
    <w:p w14:paraId="312387B1" w14:textId="77777777" w:rsidR="001715D9" w:rsidRPr="00543F0D" w:rsidRDefault="001715D9" w:rsidP="00897519">
      <w:pPr>
        <w:tabs>
          <w:tab w:val="left" w:pos="360"/>
        </w:tabs>
        <w:kinsoku w:val="0"/>
        <w:overflowPunct w:val="0"/>
        <w:autoSpaceDE w:val="0"/>
        <w:autoSpaceDN w:val="0"/>
        <w:adjustRightInd w:val="0"/>
        <w:ind w:left="1440"/>
        <w:rPr>
          <w:rFonts w:ascii="Arial" w:eastAsia="SimSun" w:hAnsi="Arial" w:cs="Arial"/>
          <w:color w:val="231F20"/>
          <w:sz w:val="22"/>
          <w:szCs w:val="22"/>
        </w:rPr>
      </w:pPr>
    </w:p>
    <w:p w14:paraId="3B196871" w14:textId="77777777" w:rsidR="006573C2" w:rsidRPr="00543F0D" w:rsidRDefault="002F4D27" w:rsidP="00D43D22">
      <w:pPr>
        <w:numPr>
          <w:ilvl w:val="0"/>
          <w:numId w:val="19"/>
        </w:numPr>
        <w:tabs>
          <w:tab w:val="left" w:pos="360"/>
        </w:tabs>
        <w:kinsoku w:val="0"/>
        <w:overflowPunct w:val="0"/>
        <w:autoSpaceDE w:val="0"/>
        <w:autoSpaceDN w:val="0"/>
        <w:adjustRightInd w:val="0"/>
        <w:rPr>
          <w:rFonts w:ascii="Arial" w:eastAsia="SimSun" w:hAnsi="Arial" w:cs="Arial"/>
          <w:color w:val="231F20"/>
          <w:sz w:val="22"/>
          <w:szCs w:val="22"/>
        </w:rPr>
      </w:pPr>
      <w:r w:rsidRPr="00543F0D">
        <w:rPr>
          <w:rFonts w:ascii="Arial" w:eastAsia="SimSun" w:hAnsi="Arial" w:cs="Arial"/>
          <w:color w:val="231F20"/>
          <w:sz w:val="22"/>
          <w:szCs w:val="22"/>
        </w:rPr>
        <w:lastRenderedPageBreak/>
        <w:t xml:space="preserve">Vendors </w:t>
      </w:r>
      <w:r w:rsidR="00694624" w:rsidRPr="00543F0D">
        <w:rPr>
          <w:rFonts w:ascii="Arial" w:eastAsia="SimSun" w:hAnsi="Arial" w:cs="Arial"/>
          <w:color w:val="231F20"/>
          <w:sz w:val="22"/>
          <w:szCs w:val="22"/>
        </w:rPr>
        <w:t xml:space="preserve">must </w:t>
      </w:r>
      <w:r w:rsidRPr="00543F0D">
        <w:rPr>
          <w:rFonts w:ascii="Arial" w:eastAsia="SimSun" w:hAnsi="Arial" w:cs="Arial"/>
          <w:color w:val="231F20"/>
          <w:sz w:val="22"/>
          <w:szCs w:val="22"/>
        </w:rPr>
        <w:t xml:space="preserve">clearly identify </w:t>
      </w:r>
      <w:r w:rsidR="006573C2" w:rsidRPr="00543F0D">
        <w:rPr>
          <w:rFonts w:ascii="Arial" w:eastAsia="SimSun" w:hAnsi="Arial" w:cs="Arial"/>
          <w:color w:val="231F20"/>
          <w:sz w:val="22"/>
          <w:szCs w:val="22"/>
        </w:rPr>
        <w:t xml:space="preserve">in the literature </w:t>
      </w:r>
      <w:r w:rsidRPr="00543F0D">
        <w:rPr>
          <w:rFonts w:ascii="Arial" w:eastAsia="SimSun" w:hAnsi="Arial" w:cs="Arial"/>
          <w:color w:val="231F20"/>
          <w:sz w:val="22"/>
          <w:szCs w:val="22"/>
        </w:rPr>
        <w:t>proposed items that do not meet the required</w:t>
      </w:r>
      <w:r w:rsidR="006E110F" w:rsidRPr="00543F0D">
        <w:rPr>
          <w:rFonts w:ascii="Arial" w:eastAsia="SimSun" w:hAnsi="Arial" w:cs="Arial"/>
          <w:color w:val="231F20"/>
          <w:sz w:val="22"/>
          <w:szCs w:val="22"/>
        </w:rPr>
        <w:t xml:space="preserve"> </w:t>
      </w:r>
      <w:r w:rsidRPr="00543F0D">
        <w:rPr>
          <w:rFonts w:ascii="Arial" w:eastAsia="SimSun" w:hAnsi="Arial" w:cs="Arial"/>
          <w:color w:val="231F20"/>
          <w:sz w:val="22"/>
          <w:szCs w:val="22"/>
        </w:rPr>
        <w:t xml:space="preserve">specifications. </w:t>
      </w:r>
    </w:p>
    <w:p w14:paraId="58C89A68" w14:textId="77777777" w:rsidR="00694624" w:rsidRPr="00543F0D" w:rsidRDefault="006573C2" w:rsidP="00D43D22">
      <w:pPr>
        <w:numPr>
          <w:ilvl w:val="0"/>
          <w:numId w:val="19"/>
        </w:numPr>
        <w:tabs>
          <w:tab w:val="left" w:pos="360"/>
        </w:tabs>
        <w:kinsoku w:val="0"/>
        <w:overflowPunct w:val="0"/>
        <w:autoSpaceDE w:val="0"/>
        <w:autoSpaceDN w:val="0"/>
        <w:adjustRightInd w:val="0"/>
        <w:rPr>
          <w:rFonts w:ascii="Arial" w:eastAsia="SimSun" w:hAnsi="Arial" w:cs="Arial"/>
          <w:color w:val="231F20"/>
          <w:sz w:val="22"/>
          <w:szCs w:val="22"/>
        </w:rPr>
      </w:pPr>
      <w:r w:rsidRPr="00543F0D">
        <w:rPr>
          <w:rFonts w:ascii="Arial" w:eastAsia="SimSun" w:hAnsi="Arial" w:cs="Arial"/>
          <w:color w:val="231F20"/>
          <w:sz w:val="22"/>
          <w:szCs w:val="22"/>
        </w:rPr>
        <w:t>[</w:t>
      </w:r>
      <w:r w:rsidR="00694624" w:rsidRPr="00543F0D">
        <w:rPr>
          <w:rFonts w:ascii="Arial" w:eastAsia="SimSun" w:hAnsi="Arial" w:cs="Arial"/>
          <w:color w:val="231F20"/>
          <w:sz w:val="22"/>
          <w:szCs w:val="22"/>
          <w:highlight w:val="yellow"/>
        </w:rPr>
        <w:t>Bookmark each product within the PDF</w:t>
      </w:r>
      <w:r w:rsidRPr="00543F0D">
        <w:rPr>
          <w:rFonts w:ascii="Arial" w:eastAsia="SimSun" w:hAnsi="Arial" w:cs="Arial"/>
          <w:color w:val="231F20"/>
          <w:sz w:val="22"/>
          <w:szCs w:val="22"/>
        </w:rPr>
        <w:t>]</w:t>
      </w:r>
    </w:p>
    <w:p w14:paraId="22D85C14" w14:textId="77777777" w:rsidR="008C6EF7" w:rsidRPr="00543F0D" w:rsidRDefault="008C6EF7" w:rsidP="00897519">
      <w:pPr>
        <w:tabs>
          <w:tab w:val="left" w:pos="360"/>
        </w:tabs>
        <w:kinsoku w:val="0"/>
        <w:overflowPunct w:val="0"/>
        <w:autoSpaceDE w:val="0"/>
        <w:autoSpaceDN w:val="0"/>
        <w:adjustRightInd w:val="0"/>
        <w:ind w:left="1440"/>
        <w:rPr>
          <w:rFonts w:ascii="Arial" w:eastAsia="SimSun" w:hAnsi="Arial" w:cs="Arial"/>
          <w:color w:val="231F20"/>
          <w:sz w:val="22"/>
          <w:szCs w:val="22"/>
        </w:rPr>
      </w:pPr>
    </w:p>
    <w:p w14:paraId="61512C01" w14:textId="77777777" w:rsidR="002F4D27" w:rsidRPr="00543F0D" w:rsidRDefault="002F4D27" w:rsidP="00897519">
      <w:pPr>
        <w:numPr>
          <w:ilvl w:val="0"/>
          <w:numId w:val="17"/>
        </w:numPr>
        <w:tabs>
          <w:tab w:val="left" w:pos="360"/>
        </w:tabs>
        <w:kinsoku w:val="0"/>
        <w:overflowPunct w:val="0"/>
        <w:autoSpaceDE w:val="0"/>
        <w:autoSpaceDN w:val="0"/>
        <w:adjustRightInd w:val="0"/>
        <w:rPr>
          <w:rFonts w:ascii="Arial" w:eastAsia="SimSun" w:hAnsi="Arial" w:cs="Arial"/>
          <w:color w:val="231F20"/>
          <w:sz w:val="22"/>
          <w:szCs w:val="22"/>
        </w:rPr>
      </w:pPr>
      <w:r w:rsidRPr="00543F0D">
        <w:rPr>
          <w:rFonts w:ascii="Arial" w:eastAsia="SimSun" w:hAnsi="Arial" w:cs="Arial"/>
          <w:b/>
          <w:color w:val="231F20"/>
          <w:sz w:val="22"/>
          <w:szCs w:val="22"/>
        </w:rPr>
        <w:t>BILL OF MATERIALS</w:t>
      </w:r>
      <w:r w:rsidRPr="00543F0D">
        <w:rPr>
          <w:rFonts w:ascii="Arial" w:eastAsia="SimSun" w:hAnsi="Arial" w:cs="Arial"/>
          <w:color w:val="231F20"/>
          <w:sz w:val="22"/>
          <w:szCs w:val="22"/>
        </w:rPr>
        <w:t>:</w:t>
      </w:r>
      <w:r w:rsidR="00AD6EC6" w:rsidRPr="00543F0D">
        <w:rPr>
          <w:rFonts w:ascii="Arial" w:eastAsia="SimSun" w:hAnsi="Arial" w:cs="Arial"/>
          <w:color w:val="231F20"/>
          <w:sz w:val="22"/>
          <w:szCs w:val="22"/>
        </w:rPr>
        <w:t xml:space="preserve"> </w:t>
      </w:r>
      <w:r w:rsidRPr="00543F0D">
        <w:rPr>
          <w:rFonts w:ascii="Arial" w:eastAsia="SimSun" w:hAnsi="Arial" w:cs="Arial"/>
          <w:color w:val="231F20"/>
          <w:sz w:val="22"/>
          <w:szCs w:val="22"/>
        </w:rPr>
        <w:t>Detailed bill of materials (BOM) for items. The BOM</w:t>
      </w:r>
      <w:r w:rsidR="006E110F" w:rsidRPr="00543F0D">
        <w:rPr>
          <w:rFonts w:ascii="Arial" w:eastAsia="SimSun" w:hAnsi="Arial" w:cs="Arial"/>
          <w:color w:val="231F20"/>
          <w:sz w:val="22"/>
          <w:szCs w:val="22"/>
        </w:rPr>
        <w:t xml:space="preserve"> </w:t>
      </w:r>
      <w:r w:rsidRPr="00543F0D">
        <w:rPr>
          <w:rFonts w:ascii="Arial" w:eastAsia="SimSun" w:hAnsi="Arial" w:cs="Arial"/>
          <w:color w:val="231F20"/>
          <w:sz w:val="22"/>
          <w:szCs w:val="22"/>
        </w:rPr>
        <w:t>includes the quantity, part number, part description, list, sell, and discount based on the</w:t>
      </w:r>
      <w:r w:rsidR="006E110F" w:rsidRPr="00543F0D">
        <w:rPr>
          <w:rFonts w:ascii="Arial" w:eastAsia="SimSun" w:hAnsi="Arial" w:cs="Arial"/>
          <w:color w:val="231F20"/>
          <w:sz w:val="22"/>
          <w:szCs w:val="22"/>
        </w:rPr>
        <w:t xml:space="preserve"> </w:t>
      </w:r>
      <w:r w:rsidRPr="00543F0D">
        <w:rPr>
          <w:rFonts w:ascii="Arial" w:eastAsia="SimSun" w:hAnsi="Arial" w:cs="Arial"/>
          <w:color w:val="231F20"/>
          <w:sz w:val="22"/>
          <w:szCs w:val="22"/>
        </w:rPr>
        <w:t>typical requirements. Tag items as indicated on drawings and pricing forms. Clearly</w:t>
      </w:r>
      <w:r w:rsidR="006E110F" w:rsidRPr="00543F0D">
        <w:rPr>
          <w:rFonts w:ascii="Arial" w:eastAsia="SimSun" w:hAnsi="Arial" w:cs="Arial"/>
          <w:color w:val="231F20"/>
          <w:sz w:val="22"/>
          <w:szCs w:val="22"/>
        </w:rPr>
        <w:t xml:space="preserve"> </w:t>
      </w:r>
      <w:r w:rsidRPr="00543F0D">
        <w:rPr>
          <w:rFonts w:ascii="Arial" w:eastAsia="SimSun" w:hAnsi="Arial" w:cs="Arial"/>
          <w:color w:val="231F20"/>
          <w:sz w:val="22"/>
          <w:szCs w:val="22"/>
        </w:rPr>
        <w:t>show which product line is proposed for each item.</w:t>
      </w:r>
    </w:p>
    <w:p w14:paraId="0211F9CF" w14:textId="77777777" w:rsidR="008C6EF7" w:rsidRPr="00543F0D" w:rsidRDefault="008C6EF7" w:rsidP="00897519">
      <w:pPr>
        <w:tabs>
          <w:tab w:val="left" w:pos="360"/>
        </w:tabs>
        <w:kinsoku w:val="0"/>
        <w:overflowPunct w:val="0"/>
        <w:autoSpaceDE w:val="0"/>
        <w:autoSpaceDN w:val="0"/>
        <w:adjustRightInd w:val="0"/>
        <w:ind w:left="720"/>
        <w:rPr>
          <w:rFonts w:ascii="Arial" w:eastAsia="SimSun" w:hAnsi="Arial" w:cs="Arial"/>
          <w:color w:val="231F20"/>
          <w:sz w:val="22"/>
          <w:szCs w:val="22"/>
        </w:rPr>
      </w:pPr>
    </w:p>
    <w:p w14:paraId="06A92CB4" w14:textId="77777777" w:rsidR="002F4D27" w:rsidRPr="00543F0D" w:rsidRDefault="002F4D27" w:rsidP="00897519">
      <w:pPr>
        <w:numPr>
          <w:ilvl w:val="0"/>
          <w:numId w:val="17"/>
        </w:numPr>
        <w:tabs>
          <w:tab w:val="left" w:pos="360"/>
        </w:tabs>
        <w:kinsoku w:val="0"/>
        <w:overflowPunct w:val="0"/>
        <w:autoSpaceDE w:val="0"/>
        <w:autoSpaceDN w:val="0"/>
        <w:adjustRightInd w:val="0"/>
        <w:rPr>
          <w:rFonts w:ascii="Arial" w:eastAsia="SimSun" w:hAnsi="Arial" w:cs="Arial"/>
          <w:color w:val="231F20"/>
          <w:sz w:val="22"/>
          <w:szCs w:val="22"/>
        </w:rPr>
      </w:pPr>
      <w:r w:rsidRPr="00543F0D">
        <w:rPr>
          <w:rFonts w:ascii="Arial" w:eastAsia="SimSun" w:hAnsi="Arial" w:cs="Arial"/>
          <w:b/>
          <w:color w:val="231F20"/>
          <w:sz w:val="22"/>
          <w:szCs w:val="22"/>
        </w:rPr>
        <w:t>PROJECT TYPICALS</w:t>
      </w:r>
      <w:r w:rsidRPr="00543F0D">
        <w:rPr>
          <w:rFonts w:ascii="Arial" w:eastAsia="SimSun" w:hAnsi="Arial" w:cs="Arial"/>
          <w:color w:val="231F20"/>
          <w:sz w:val="22"/>
          <w:szCs w:val="22"/>
        </w:rPr>
        <w:t xml:space="preserve">: Provide detailed </w:t>
      </w:r>
      <w:proofErr w:type="spellStart"/>
      <w:r w:rsidRPr="00543F0D">
        <w:rPr>
          <w:rFonts w:ascii="Arial" w:eastAsia="SimSun" w:hAnsi="Arial" w:cs="Arial"/>
          <w:color w:val="231F20"/>
          <w:sz w:val="22"/>
          <w:szCs w:val="22"/>
        </w:rPr>
        <w:t>typicals</w:t>
      </w:r>
      <w:proofErr w:type="spellEnd"/>
      <w:r w:rsidRPr="00543F0D">
        <w:rPr>
          <w:rFonts w:ascii="Arial" w:eastAsia="SimSun" w:hAnsi="Arial" w:cs="Arial"/>
          <w:color w:val="231F20"/>
          <w:sz w:val="22"/>
          <w:szCs w:val="22"/>
        </w:rPr>
        <w:t xml:space="preserve"> of each </w:t>
      </w:r>
      <w:r w:rsidR="006E110F" w:rsidRPr="00543F0D">
        <w:rPr>
          <w:rFonts w:ascii="Arial" w:eastAsia="SimSun" w:hAnsi="Arial" w:cs="Arial"/>
          <w:color w:val="231F20"/>
          <w:sz w:val="22"/>
          <w:szCs w:val="22"/>
          <w:highlight w:val="yellow"/>
        </w:rPr>
        <w:t>[identify items]</w:t>
      </w:r>
      <w:r w:rsidRPr="00543F0D">
        <w:rPr>
          <w:rFonts w:ascii="Arial" w:eastAsia="SimSun" w:hAnsi="Arial" w:cs="Arial"/>
          <w:color w:val="231F20"/>
          <w:sz w:val="22"/>
          <w:szCs w:val="22"/>
        </w:rPr>
        <w:t xml:space="preserve"> type.</w:t>
      </w:r>
      <w:r w:rsidR="00757CB8">
        <w:rPr>
          <w:rFonts w:ascii="Arial" w:eastAsia="SimSun" w:hAnsi="Arial" w:cs="Arial"/>
          <w:color w:val="231F20"/>
          <w:sz w:val="22"/>
          <w:szCs w:val="22"/>
        </w:rPr>
        <w:t xml:space="preserve"> </w:t>
      </w:r>
      <w:r w:rsidRPr="00543F0D">
        <w:rPr>
          <w:rFonts w:ascii="Arial" w:eastAsia="SimSun" w:hAnsi="Arial" w:cs="Arial"/>
          <w:color w:val="231F20"/>
          <w:sz w:val="22"/>
          <w:szCs w:val="22"/>
        </w:rPr>
        <w:t>Tag and identify in coordination</w:t>
      </w:r>
      <w:r w:rsidR="006E110F" w:rsidRPr="00543F0D">
        <w:rPr>
          <w:rFonts w:ascii="Arial" w:eastAsia="SimSun" w:hAnsi="Arial" w:cs="Arial"/>
          <w:color w:val="231F20"/>
          <w:sz w:val="22"/>
          <w:szCs w:val="22"/>
        </w:rPr>
        <w:t xml:space="preserve"> </w:t>
      </w:r>
      <w:r w:rsidRPr="00543F0D">
        <w:rPr>
          <w:rFonts w:ascii="Arial" w:eastAsia="SimSun" w:hAnsi="Arial" w:cs="Arial"/>
          <w:color w:val="231F20"/>
          <w:sz w:val="22"/>
          <w:szCs w:val="22"/>
        </w:rPr>
        <w:t>with drawings and specifications. Details include a 2D plan and 3D isometrics clearly</w:t>
      </w:r>
      <w:r w:rsidR="006E110F" w:rsidRPr="00543F0D">
        <w:rPr>
          <w:rFonts w:ascii="Arial" w:eastAsia="SimSun" w:hAnsi="Arial" w:cs="Arial"/>
          <w:color w:val="231F20"/>
          <w:sz w:val="22"/>
          <w:szCs w:val="22"/>
        </w:rPr>
        <w:t xml:space="preserve"> </w:t>
      </w:r>
      <w:r w:rsidRPr="00543F0D">
        <w:rPr>
          <w:rFonts w:ascii="Arial" w:eastAsia="SimSun" w:hAnsi="Arial" w:cs="Arial"/>
          <w:color w:val="231F20"/>
          <w:sz w:val="22"/>
          <w:szCs w:val="22"/>
        </w:rPr>
        <w:t>identifying parts and pieces provided. Indicate accessories and finishes provided to show RFQ requirements have been met.</w:t>
      </w:r>
    </w:p>
    <w:p w14:paraId="2324B935" w14:textId="77777777" w:rsidR="00694624" w:rsidRPr="00543F0D" w:rsidRDefault="00694624" w:rsidP="00897519">
      <w:pPr>
        <w:pStyle w:val="ListParagraph"/>
        <w:rPr>
          <w:rFonts w:ascii="Arial" w:eastAsia="SimSun" w:hAnsi="Arial" w:cs="Arial"/>
          <w:color w:val="231F20"/>
          <w:sz w:val="22"/>
          <w:szCs w:val="22"/>
        </w:rPr>
      </w:pPr>
    </w:p>
    <w:p w14:paraId="52E1D91F" w14:textId="77777777" w:rsidR="00694624" w:rsidRPr="00543F0D" w:rsidRDefault="006573C2" w:rsidP="00897519">
      <w:pPr>
        <w:numPr>
          <w:ilvl w:val="0"/>
          <w:numId w:val="19"/>
        </w:numPr>
        <w:tabs>
          <w:tab w:val="left" w:pos="360"/>
        </w:tabs>
        <w:kinsoku w:val="0"/>
        <w:overflowPunct w:val="0"/>
        <w:autoSpaceDE w:val="0"/>
        <w:autoSpaceDN w:val="0"/>
        <w:adjustRightInd w:val="0"/>
        <w:rPr>
          <w:rFonts w:ascii="Arial" w:eastAsia="SimSun" w:hAnsi="Arial" w:cs="Arial"/>
          <w:color w:val="231F20"/>
          <w:sz w:val="22"/>
          <w:szCs w:val="22"/>
        </w:rPr>
      </w:pPr>
      <w:r w:rsidRPr="00543F0D">
        <w:rPr>
          <w:rFonts w:ascii="Arial" w:eastAsia="SimSun" w:hAnsi="Arial" w:cs="Arial"/>
          <w:color w:val="231F20"/>
          <w:sz w:val="22"/>
          <w:szCs w:val="22"/>
        </w:rPr>
        <w:t>[</w:t>
      </w:r>
      <w:r w:rsidR="00694624" w:rsidRPr="00543F0D">
        <w:rPr>
          <w:rFonts w:ascii="Arial" w:eastAsia="SimSun" w:hAnsi="Arial" w:cs="Arial"/>
          <w:color w:val="231F20"/>
          <w:sz w:val="22"/>
          <w:szCs w:val="22"/>
          <w:highlight w:val="yellow"/>
        </w:rPr>
        <w:t>Bookmark each product typical within the PDF</w:t>
      </w:r>
      <w:r w:rsidRPr="00543F0D">
        <w:rPr>
          <w:rFonts w:ascii="Arial" w:eastAsia="SimSun" w:hAnsi="Arial" w:cs="Arial"/>
          <w:color w:val="231F20"/>
          <w:sz w:val="22"/>
          <w:szCs w:val="22"/>
        </w:rPr>
        <w:t>]</w:t>
      </w:r>
    </w:p>
    <w:p w14:paraId="3D5351AB" w14:textId="77777777" w:rsidR="002E20AF" w:rsidRPr="00543F0D" w:rsidRDefault="002E20AF" w:rsidP="00B44B07">
      <w:pPr>
        <w:tabs>
          <w:tab w:val="left" w:pos="7200"/>
        </w:tabs>
        <w:ind w:right="-180"/>
        <w:rPr>
          <w:rFonts w:ascii="Arial" w:hAnsi="Arial" w:cs="Arial"/>
          <w:sz w:val="22"/>
          <w:szCs w:val="22"/>
        </w:rPr>
      </w:pPr>
    </w:p>
    <w:p w14:paraId="4070CF5C" w14:textId="77777777" w:rsidR="002E20AF" w:rsidRPr="00543F0D" w:rsidRDefault="002E20AF" w:rsidP="002E20AF">
      <w:pPr>
        <w:tabs>
          <w:tab w:val="left" w:pos="7200"/>
        </w:tabs>
        <w:ind w:right="-180"/>
        <w:rPr>
          <w:rFonts w:ascii="Arial" w:hAnsi="Arial" w:cs="Arial"/>
          <w:b/>
          <w:sz w:val="22"/>
          <w:szCs w:val="22"/>
        </w:rPr>
      </w:pPr>
      <w:r w:rsidRPr="00543F0D">
        <w:rPr>
          <w:rFonts w:ascii="Arial" w:hAnsi="Arial" w:cs="Arial"/>
          <w:b/>
          <w:sz w:val="22"/>
          <w:szCs w:val="22"/>
        </w:rPr>
        <w:t>REQUESTS FOR INFORMATION (RFI’S):</w:t>
      </w:r>
    </w:p>
    <w:p w14:paraId="42CFC5C7" w14:textId="77777777" w:rsidR="00B44B07" w:rsidRPr="00543F0D" w:rsidRDefault="00B44B07" w:rsidP="00B44B07">
      <w:pPr>
        <w:tabs>
          <w:tab w:val="left" w:pos="7200"/>
        </w:tabs>
        <w:ind w:right="-180"/>
        <w:rPr>
          <w:rFonts w:ascii="Arial" w:hAnsi="Arial" w:cs="Arial"/>
          <w:b/>
          <w:sz w:val="22"/>
          <w:szCs w:val="22"/>
        </w:rPr>
      </w:pPr>
      <w:r w:rsidRPr="00543F0D">
        <w:rPr>
          <w:rFonts w:ascii="Arial" w:hAnsi="Arial" w:cs="Arial"/>
          <w:sz w:val="22"/>
          <w:szCs w:val="22"/>
        </w:rPr>
        <w:t xml:space="preserve">All Requests for Information (RFI’s) must be directed to </w:t>
      </w:r>
      <w:r w:rsidR="00F24CB1" w:rsidRPr="00543F0D">
        <w:rPr>
          <w:rFonts w:ascii="Arial" w:hAnsi="Arial" w:cs="Arial"/>
          <w:sz w:val="22"/>
          <w:szCs w:val="22"/>
          <w:highlight w:val="yellow"/>
        </w:rPr>
        <w:t>[IDOR</w:t>
      </w:r>
      <w:r w:rsidR="009137F8" w:rsidRPr="00543F0D">
        <w:rPr>
          <w:rFonts w:ascii="Arial" w:hAnsi="Arial" w:cs="Arial"/>
          <w:sz w:val="22"/>
          <w:szCs w:val="22"/>
          <w:highlight w:val="yellow"/>
        </w:rPr>
        <w:t>’s</w:t>
      </w:r>
      <w:r w:rsidR="00F24CB1" w:rsidRPr="00543F0D">
        <w:rPr>
          <w:rFonts w:ascii="Arial" w:hAnsi="Arial" w:cs="Arial"/>
          <w:sz w:val="22"/>
          <w:szCs w:val="22"/>
          <w:highlight w:val="yellow"/>
        </w:rPr>
        <w:t xml:space="preserve"> Name] </w:t>
      </w:r>
      <w:r w:rsidRPr="00543F0D">
        <w:rPr>
          <w:rFonts w:ascii="Arial" w:hAnsi="Arial" w:cs="Arial"/>
          <w:sz w:val="22"/>
          <w:szCs w:val="22"/>
        </w:rPr>
        <w:t xml:space="preserve">via email </w:t>
      </w:r>
      <w:r w:rsidR="00F24CB1" w:rsidRPr="00543F0D">
        <w:rPr>
          <w:rFonts w:ascii="Arial" w:hAnsi="Arial" w:cs="Arial"/>
          <w:sz w:val="22"/>
          <w:szCs w:val="22"/>
          <w:highlight w:val="yellow"/>
        </w:rPr>
        <w:t>[</w:t>
      </w:r>
      <w:r w:rsidR="009137F8" w:rsidRPr="00543F0D">
        <w:rPr>
          <w:rFonts w:ascii="Arial" w:hAnsi="Arial" w:cs="Arial"/>
          <w:sz w:val="22"/>
          <w:szCs w:val="22"/>
          <w:highlight w:val="yellow"/>
        </w:rPr>
        <w:t>Email Address</w:t>
      </w:r>
      <w:r w:rsidR="00F24CB1" w:rsidRPr="00543F0D">
        <w:rPr>
          <w:rFonts w:ascii="Arial" w:hAnsi="Arial" w:cs="Arial"/>
          <w:sz w:val="22"/>
          <w:szCs w:val="22"/>
        </w:rPr>
        <w:t>]</w:t>
      </w:r>
      <w:r w:rsidR="00B20558" w:rsidRPr="00543F0D">
        <w:rPr>
          <w:rFonts w:ascii="Arial" w:hAnsi="Arial" w:cs="Arial"/>
          <w:sz w:val="22"/>
          <w:szCs w:val="22"/>
        </w:rPr>
        <w:t>.</w:t>
      </w:r>
      <w:r w:rsidR="00F24CB1" w:rsidRPr="00543F0D">
        <w:rPr>
          <w:rFonts w:ascii="Arial" w:hAnsi="Arial" w:cs="Arial"/>
          <w:sz w:val="22"/>
          <w:szCs w:val="22"/>
        </w:rPr>
        <w:t xml:space="preserve">   </w:t>
      </w:r>
      <w:r w:rsidRPr="00543F0D">
        <w:rPr>
          <w:rFonts w:ascii="Arial" w:hAnsi="Arial" w:cs="Arial"/>
          <w:sz w:val="22"/>
          <w:szCs w:val="22"/>
        </w:rPr>
        <w:t xml:space="preserve">RFIs and responses will be copied to all bidders. All RFIs must be received at least two </w:t>
      </w:r>
      <w:r w:rsidRPr="00543F0D">
        <w:rPr>
          <w:rFonts w:ascii="Arial" w:hAnsi="Arial" w:cs="Arial"/>
          <w:sz w:val="22"/>
          <w:szCs w:val="22"/>
          <w:highlight w:val="yellow"/>
        </w:rPr>
        <w:t>(2)</w:t>
      </w:r>
      <w:r w:rsidRPr="00543F0D">
        <w:rPr>
          <w:rFonts w:ascii="Arial" w:hAnsi="Arial" w:cs="Arial"/>
          <w:sz w:val="22"/>
          <w:szCs w:val="22"/>
        </w:rPr>
        <w:t xml:space="preserve"> weeks prior to the proposal deadline. </w:t>
      </w:r>
      <w:r w:rsidRPr="00543F0D">
        <w:rPr>
          <w:rFonts w:ascii="Arial" w:hAnsi="Arial" w:cs="Arial"/>
          <w:b/>
          <w:sz w:val="22"/>
          <w:szCs w:val="22"/>
        </w:rPr>
        <w:t xml:space="preserve">Please notify </w:t>
      </w:r>
      <w:r w:rsidR="00F24CB1" w:rsidRPr="00543F0D">
        <w:rPr>
          <w:rFonts w:ascii="Arial" w:hAnsi="Arial" w:cs="Arial"/>
          <w:b/>
          <w:sz w:val="22"/>
          <w:szCs w:val="22"/>
          <w:highlight w:val="yellow"/>
        </w:rPr>
        <w:t>[IDOR</w:t>
      </w:r>
      <w:r w:rsidR="009137F8" w:rsidRPr="00543F0D">
        <w:rPr>
          <w:rFonts w:ascii="Arial" w:hAnsi="Arial" w:cs="Arial"/>
          <w:b/>
          <w:sz w:val="22"/>
          <w:szCs w:val="22"/>
          <w:highlight w:val="yellow"/>
        </w:rPr>
        <w:t>’s</w:t>
      </w:r>
      <w:r w:rsidR="00F24CB1" w:rsidRPr="00543F0D">
        <w:rPr>
          <w:rFonts w:ascii="Arial" w:hAnsi="Arial" w:cs="Arial"/>
          <w:b/>
          <w:sz w:val="22"/>
          <w:szCs w:val="22"/>
          <w:highlight w:val="yellow"/>
        </w:rPr>
        <w:t xml:space="preserve"> Name] </w:t>
      </w:r>
      <w:r w:rsidRPr="00543F0D">
        <w:rPr>
          <w:rFonts w:ascii="Arial" w:hAnsi="Arial" w:cs="Arial"/>
          <w:b/>
          <w:sz w:val="22"/>
          <w:szCs w:val="22"/>
        </w:rPr>
        <w:t xml:space="preserve">via email within four (4) business days </w:t>
      </w:r>
      <w:r w:rsidR="00B33DA4" w:rsidRPr="00543F0D">
        <w:rPr>
          <w:rFonts w:ascii="Arial" w:hAnsi="Arial" w:cs="Arial"/>
          <w:b/>
          <w:sz w:val="22"/>
          <w:szCs w:val="22"/>
        </w:rPr>
        <w:t>of receipt of Request of Quote</w:t>
      </w:r>
      <w:r w:rsidRPr="00543F0D">
        <w:rPr>
          <w:rFonts w:ascii="Arial" w:hAnsi="Arial" w:cs="Arial"/>
          <w:b/>
          <w:sz w:val="22"/>
          <w:szCs w:val="22"/>
        </w:rPr>
        <w:t xml:space="preserve"> whether your company will or will not be providing a quotation.</w:t>
      </w:r>
    </w:p>
    <w:p w14:paraId="37E33677" w14:textId="77777777" w:rsidR="00B44B07" w:rsidRPr="00543F0D" w:rsidRDefault="00B44B07" w:rsidP="0056454C">
      <w:pPr>
        <w:autoSpaceDE w:val="0"/>
        <w:autoSpaceDN w:val="0"/>
        <w:adjustRightInd w:val="0"/>
        <w:ind w:right="-180"/>
        <w:rPr>
          <w:rFonts w:ascii="Arial" w:eastAsia="SimSun" w:hAnsi="Arial" w:cs="Arial"/>
          <w:sz w:val="22"/>
          <w:szCs w:val="22"/>
          <w:lang w:eastAsia="zh-CN"/>
        </w:rPr>
      </w:pPr>
    </w:p>
    <w:p w14:paraId="22AD3E89" w14:textId="77777777" w:rsidR="002E20AF" w:rsidRPr="00543F0D" w:rsidRDefault="002E20AF" w:rsidP="0056454C">
      <w:pPr>
        <w:autoSpaceDE w:val="0"/>
        <w:autoSpaceDN w:val="0"/>
        <w:adjustRightInd w:val="0"/>
        <w:ind w:right="-180"/>
        <w:rPr>
          <w:rFonts w:ascii="Arial" w:eastAsia="SimSun" w:hAnsi="Arial" w:cs="Arial"/>
          <w:b/>
          <w:sz w:val="22"/>
          <w:szCs w:val="22"/>
          <w:lang w:eastAsia="zh-CN"/>
        </w:rPr>
      </w:pPr>
      <w:r w:rsidRPr="00543F0D">
        <w:rPr>
          <w:rFonts w:ascii="Arial" w:eastAsia="SimSun" w:hAnsi="Arial" w:cs="Arial"/>
          <w:b/>
          <w:sz w:val="22"/>
          <w:szCs w:val="22"/>
          <w:lang w:eastAsia="zh-CN"/>
        </w:rPr>
        <w:t>DEADLINE FOR PROPOSAL:</w:t>
      </w:r>
    </w:p>
    <w:p w14:paraId="6B44D64C" w14:textId="77777777" w:rsidR="00CF7912" w:rsidRPr="00543F0D" w:rsidRDefault="00CF7912" w:rsidP="0056454C">
      <w:pPr>
        <w:autoSpaceDE w:val="0"/>
        <w:autoSpaceDN w:val="0"/>
        <w:adjustRightInd w:val="0"/>
        <w:ind w:right="-180"/>
        <w:rPr>
          <w:rFonts w:ascii="Arial" w:hAnsi="Arial" w:cs="Arial"/>
          <w:b/>
          <w:sz w:val="22"/>
          <w:szCs w:val="22"/>
        </w:rPr>
      </w:pPr>
      <w:r w:rsidRPr="00543F0D">
        <w:rPr>
          <w:rFonts w:ascii="Arial" w:eastAsia="SimSun" w:hAnsi="Arial" w:cs="Arial"/>
          <w:b/>
          <w:sz w:val="22"/>
          <w:szCs w:val="22"/>
          <w:lang w:eastAsia="zh-CN"/>
        </w:rPr>
        <w:t xml:space="preserve">Please submit </w:t>
      </w:r>
      <w:r w:rsidR="00F37F0A" w:rsidRPr="00543F0D">
        <w:rPr>
          <w:rFonts w:ascii="Arial" w:eastAsia="SimSun" w:hAnsi="Arial" w:cs="Arial"/>
          <w:b/>
          <w:sz w:val="22"/>
          <w:szCs w:val="22"/>
          <w:highlight w:val="yellow"/>
          <w:lang w:eastAsia="zh-CN"/>
        </w:rPr>
        <w:t>[</w:t>
      </w:r>
      <w:r w:rsidR="006E110F" w:rsidRPr="00543F0D">
        <w:rPr>
          <w:rFonts w:ascii="Arial" w:eastAsia="SimSun" w:hAnsi="Arial" w:cs="Arial"/>
          <w:b/>
          <w:sz w:val="22"/>
          <w:szCs w:val="22"/>
          <w:highlight w:val="yellow"/>
          <w:lang w:eastAsia="zh-CN"/>
        </w:rPr>
        <w:t>a digital</w:t>
      </w:r>
      <w:r w:rsidR="00F37F0A" w:rsidRPr="00543F0D">
        <w:rPr>
          <w:rFonts w:ascii="Arial" w:eastAsia="SimSun" w:hAnsi="Arial" w:cs="Arial"/>
          <w:b/>
          <w:sz w:val="22"/>
          <w:szCs w:val="22"/>
          <w:highlight w:val="yellow"/>
          <w:lang w:eastAsia="zh-CN"/>
        </w:rPr>
        <w:t xml:space="preserve"> copy – no more than 6MB] [(1)] [(2)] [(3)] [hard copies] [CD]</w:t>
      </w:r>
      <w:r w:rsidR="00F37F0A" w:rsidRPr="00543F0D">
        <w:rPr>
          <w:rFonts w:ascii="Arial" w:eastAsia="SimSun" w:hAnsi="Arial" w:cs="Arial"/>
          <w:b/>
          <w:sz w:val="22"/>
          <w:szCs w:val="22"/>
          <w:lang w:eastAsia="zh-CN"/>
        </w:rPr>
        <w:t xml:space="preserve"> </w:t>
      </w:r>
      <w:r w:rsidRPr="00543F0D">
        <w:rPr>
          <w:rFonts w:ascii="Arial" w:eastAsia="SimSun" w:hAnsi="Arial" w:cs="Arial"/>
          <w:b/>
          <w:sz w:val="22"/>
          <w:szCs w:val="22"/>
          <w:lang w:eastAsia="zh-CN"/>
        </w:rPr>
        <w:t xml:space="preserve">with all of the above requirements by </w:t>
      </w:r>
      <w:r w:rsidR="00F24CB1" w:rsidRPr="00543F0D">
        <w:rPr>
          <w:rFonts w:ascii="Arial" w:eastAsia="SimSun" w:hAnsi="Arial" w:cs="Arial"/>
          <w:b/>
          <w:sz w:val="22"/>
          <w:szCs w:val="22"/>
          <w:highlight w:val="yellow"/>
          <w:lang w:eastAsia="zh-CN"/>
        </w:rPr>
        <w:t>[</w:t>
      </w:r>
      <w:r w:rsidR="00F24CB1" w:rsidRPr="00543F0D">
        <w:rPr>
          <w:rFonts w:ascii="Arial" w:hAnsi="Arial" w:cs="Arial"/>
          <w:b/>
          <w:bCs/>
          <w:sz w:val="22"/>
          <w:szCs w:val="22"/>
          <w:highlight w:val="yellow"/>
        </w:rPr>
        <w:t>Date/Time]</w:t>
      </w:r>
      <w:r w:rsidRPr="00543F0D">
        <w:rPr>
          <w:rFonts w:ascii="Arial" w:hAnsi="Arial" w:cs="Arial"/>
          <w:b/>
          <w:bCs/>
          <w:sz w:val="22"/>
          <w:szCs w:val="22"/>
          <w:highlight w:val="yellow"/>
        </w:rPr>
        <w:t xml:space="preserve"> </w:t>
      </w:r>
      <w:r w:rsidRPr="00543F0D">
        <w:rPr>
          <w:rFonts w:ascii="Arial" w:hAnsi="Arial" w:cs="Arial"/>
          <w:b/>
          <w:sz w:val="22"/>
          <w:szCs w:val="22"/>
        </w:rPr>
        <w:t>to:</w:t>
      </w:r>
    </w:p>
    <w:p w14:paraId="4ADE1B38" w14:textId="77777777" w:rsidR="0056454C" w:rsidRPr="00543F0D" w:rsidRDefault="0056454C" w:rsidP="0056454C">
      <w:pPr>
        <w:autoSpaceDE w:val="0"/>
        <w:autoSpaceDN w:val="0"/>
        <w:adjustRightInd w:val="0"/>
        <w:ind w:right="-180"/>
        <w:rPr>
          <w:rFonts w:ascii="Arial" w:hAnsi="Arial" w:cs="Arial"/>
          <w:sz w:val="22"/>
          <w:szCs w:val="22"/>
        </w:rPr>
      </w:pPr>
    </w:p>
    <w:p w14:paraId="45C705B1" w14:textId="77777777" w:rsidR="00CF7912" w:rsidRPr="00543F0D" w:rsidRDefault="00B44B07" w:rsidP="002E20AF">
      <w:pPr>
        <w:autoSpaceDE w:val="0"/>
        <w:autoSpaceDN w:val="0"/>
        <w:adjustRightInd w:val="0"/>
        <w:ind w:right="-180"/>
        <w:jc w:val="both"/>
        <w:rPr>
          <w:rFonts w:ascii="Arial" w:hAnsi="Arial" w:cs="Arial"/>
          <w:sz w:val="22"/>
          <w:szCs w:val="22"/>
        </w:rPr>
      </w:pPr>
      <w:r w:rsidRPr="00543F0D">
        <w:rPr>
          <w:rFonts w:ascii="Arial" w:hAnsi="Arial" w:cs="Arial"/>
          <w:sz w:val="22"/>
          <w:szCs w:val="22"/>
          <w:highlight w:val="yellow"/>
        </w:rPr>
        <w:t>[</w:t>
      </w:r>
      <w:r w:rsidR="00A5695F" w:rsidRPr="00543F0D">
        <w:rPr>
          <w:rFonts w:ascii="Arial" w:hAnsi="Arial" w:cs="Arial"/>
          <w:sz w:val="22"/>
          <w:szCs w:val="22"/>
          <w:highlight w:val="yellow"/>
        </w:rPr>
        <w:t>IDOR’</w:t>
      </w:r>
      <w:r w:rsidR="00A5695F">
        <w:rPr>
          <w:rFonts w:ascii="Arial" w:hAnsi="Arial" w:cs="Arial"/>
          <w:sz w:val="22"/>
          <w:szCs w:val="22"/>
          <w:highlight w:val="yellow"/>
        </w:rPr>
        <w:t>s</w:t>
      </w:r>
      <w:r w:rsidR="00A5695F" w:rsidRPr="00543F0D">
        <w:rPr>
          <w:rFonts w:ascii="Arial" w:hAnsi="Arial" w:cs="Arial"/>
          <w:sz w:val="22"/>
          <w:szCs w:val="22"/>
          <w:highlight w:val="yellow"/>
        </w:rPr>
        <w:t xml:space="preserve"> </w:t>
      </w:r>
      <w:r w:rsidR="009137F8" w:rsidRPr="00543F0D">
        <w:rPr>
          <w:rFonts w:ascii="Arial" w:hAnsi="Arial" w:cs="Arial"/>
          <w:sz w:val="22"/>
          <w:szCs w:val="22"/>
          <w:highlight w:val="yellow"/>
        </w:rPr>
        <w:t>Contact Information</w:t>
      </w:r>
      <w:r w:rsidRPr="00543F0D">
        <w:rPr>
          <w:rFonts w:ascii="Arial" w:hAnsi="Arial" w:cs="Arial"/>
          <w:sz w:val="22"/>
          <w:szCs w:val="22"/>
          <w:highlight w:val="yellow"/>
        </w:rPr>
        <w:t>]</w:t>
      </w:r>
    </w:p>
    <w:p w14:paraId="7F3222AD" w14:textId="77777777" w:rsidR="006A5643" w:rsidRPr="00543F0D" w:rsidRDefault="006A5643" w:rsidP="00897519">
      <w:pPr>
        <w:autoSpaceDE w:val="0"/>
        <w:autoSpaceDN w:val="0"/>
        <w:adjustRightInd w:val="0"/>
        <w:ind w:right="-180"/>
        <w:rPr>
          <w:rFonts w:ascii="Arial" w:hAnsi="Arial" w:cs="Arial"/>
          <w:sz w:val="22"/>
          <w:szCs w:val="22"/>
        </w:rPr>
      </w:pPr>
    </w:p>
    <w:p w14:paraId="41693CB6" w14:textId="77777777" w:rsidR="00CF7912" w:rsidRPr="00543F0D" w:rsidRDefault="006A5643" w:rsidP="00897519">
      <w:pPr>
        <w:autoSpaceDE w:val="0"/>
        <w:autoSpaceDN w:val="0"/>
        <w:adjustRightInd w:val="0"/>
        <w:ind w:right="-180"/>
        <w:rPr>
          <w:rFonts w:ascii="Arial" w:hAnsi="Arial" w:cs="Arial"/>
          <w:sz w:val="22"/>
          <w:szCs w:val="22"/>
        </w:rPr>
      </w:pPr>
      <w:r w:rsidRPr="00543F0D">
        <w:rPr>
          <w:rFonts w:ascii="Arial" w:hAnsi="Arial" w:cs="Arial"/>
          <w:sz w:val="22"/>
          <w:szCs w:val="22"/>
        </w:rPr>
        <w:t>If file size exceeds 6MB, consider using an electronic drop box to deliver Proposal.</w:t>
      </w:r>
    </w:p>
    <w:p w14:paraId="7D4AE150" w14:textId="77777777" w:rsidR="006A5643" w:rsidRPr="00543F0D" w:rsidRDefault="006A5643" w:rsidP="00897519">
      <w:pPr>
        <w:autoSpaceDE w:val="0"/>
        <w:autoSpaceDN w:val="0"/>
        <w:adjustRightInd w:val="0"/>
        <w:ind w:right="-180"/>
        <w:rPr>
          <w:rFonts w:ascii="Arial" w:hAnsi="Arial" w:cs="Arial"/>
          <w:sz w:val="22"/>
          <w:szCs w:val="22"/>
        </w:rPr>
      </w:pPr>
    </w:p>
    <w:p w14:paraId="3CB2BA0A" w14:textId="77777777" w:rsidR="00FE49EE" w:rsidRPr="00543F0D" w:rsidRDefault="00F37F0A" w:rsidP="002E20AF">
      <w:pPr>
        <w:autoSpaceDE w:val="0"/>
        <w:autoSpaceDN w:val="0"/>
        <w:adjustRightInd w:val="0"/>
        <w:ind w:right="-180"/>
        <w:rPr>
          <w:rFonts w:ascii="Arial" w:eastAsia="SimSun" w:hAnsi="Arial" w:cs="Arial"/>
          <w:b/>
          <w:bCs/>
          <w:sz w:val="22"/>
          <w:szCs w:val="22"/>
          <w:lang w:eastAsia="zh-CN"/>
        </w:rPr>
      </w:pPr>
      <w:r w:rsidRPr="00543F0D">
        <w:rPr>
          <w:rFonts w:ascii="Arial" w:hAnsi="Arial" w:cs="Arial"/>
          <w:sz w:val="22"/>
          <w:szCs w:val="22"/>
        </w:rPr>
        <w:t>Please mark the submittals</w:t>
      </w:r>
      <w:r w:rsidR="00CF7912" w:rsidRPr="00543F0D">
        <w:rPr>
          <w:rFonts w:ascii="Arial" w:hAnsi="Arial" w:cs="Arial"/>
          <w:sz w:val="22"/>
          <w:szCs w:val="22"/>
        </w:rPr>
        <w:t xml:space="preserve"> with the Project Name, </w:t>
      </w:r>
      <w:r w:rsidR="00451931" w:rsidRPr="00543F0D">
        <w:rPr>
          <w:rFonts w:ascii="Arial" w:hAnsi="Arial" w:cs="Arial"/>
          <w:sz w:val="22"/>
          <w:szCs w:val="22"/>
        </w:rPr>
        <w:t>Vendor</w:t>
      </w:r>
      <w:r w:rsidR="00B73C79" w:rsidRPr="00543F0D">
        <w:rPr>
          <w:rFonts w:ascii="Arial" w:hAnsi="Arial" w:cs="Arial"/>
          <w:sz w:val="22"/>
          <w:szCs w:val="22"/>
        </w:rPr>
        <w:t xml:space="preserve">’s </w:t>
      </w:r>
      <w:r w:rsidR="00CF7912" w:rsidRPr="00543F0D">
        <w:rPr>
          <w:rFonts w:ascii="Arial" w:hAnsi="Arial" w:cs="Arial"/>
          <w:sz w:val="22"/>
          <w:szCs w:val="22"/>
        </w:rPr>
        <w:t xml:space="preserve">Name, and Date. </w:t>
      </w:r>
      <w:r w:rsidR="00B93E43" w:rsidRPr="00543F0D">
        <w:rPr>
          <w:rFonts w:ascii="Arial" w:eastAsia="SimSun" w:hAnsi="Arial" w:cs="Arial"/>
          <w:sz w:val="22"/>
          <w:szCs w:val="22"/>
          <w:lang w:eastAsia="zh-CN"/>
        </w:rPr>
        <w:t xml:space="preserve">Solicitation or inquires to end users or base personnel regarding this project and </w:t>
      </w:r>
      <w:r w:rsidR="008A6BB7" w:rsidRPr="00543F0D">
        <w:rPr>
          <w:rFonts w:ascii="Arial" w:eastAsia="SimSun" w:hAnsi="Arial" w:cs="Arial"/>
          <w:sz w:val="22"/>
          <w:szCs w:val="22"/>
          <w:lang w:eastAsia="zh-CN"/>
        </w:rPr>
        <w:t>RFQ</w:t>
      </w:r>
      <w:r w:rsidR="00513BFE" w:rsidRPr="00543F0D">
        <w:rPr>
          <w:rFonts w:ascii="Arial" w:eastAsia="SimSun" w:hAnsi="Arial" w:cs="Arial"/>
          <w:sz w:val="22"/>
          <w:szCs w:val="22"/>
          <w:lang w:eastAsia="zh-CN"/>
        </w:rPr>
        <w:t xml:space="preserve"> </w:t>
      </w:r>
      <w:r w:rsidR="00B93E43" w:rsidRPr="00543F0D">
        <w:rPr>
          <w:rFonts w:ascii="Arial" w:eastAsia="SimSun" w:hAnsi="Arial" w:cs="Arial"/>
          <w:sz w:val="22"/>
          <w:szCs w:val="22"/>
          <w:lang w:eastAsia="zh-CN"/>
        </w:rPr>
        <w:t xml:space="preserve">are not permitted.  </w:t>
      </w:r>
      <w:r w:rsidR="00FE49EE" w:rsidRPr="00543F0D">
        <w:rPr>
          <w:rFonts w:ascii="Arial" w:eastAsia="SimSun" w:hAnsi="Arial" w:cs="Arial"/>
          <w:b/>
          <w:bCs/>
          <w:sz w:val="22"/>
          <w:szCs w:val="22"/>
          <w:lang w:eastAsia="zh-CN"/>
        </w:rPr>
        <w:t>Proposals not adhering to the above requirements will not be considered.</w:t>
      </w:r>
    </w:p>
    <w:p w14:paraId="2F97F4C4" w14:textId="77777777" w:rsidR="00B93E43" w:rsidRPr="00543F0D" w:rsidRDefault="00B93E43" w:rsidP="00B93E43">
      <w:pPr>
        <w:autoSpaceDE w:val="0"/>
        <w:autoSpaceDN w:val="0"/>
        <w:adjustRightInd w:val="0"/>
        <w:ind w:right="-180"/>
        <w:rPr>
          <w:rFonts w:ascii="Arial" w:eastAsia="SimSun" w:hAnsi="Arial" w:cs="Arial"/>
          <w:color w:val="000000"/>
          <w:sz w:val="22"/>
          <w:szCs w:val="22"/>
          <w:lang w:eastAsia="zh-CN"/>
        </w:rPr>
      </w:pPr>
    </w:p>
    <w:p w14:paraId="7395C297" w14:textId="77777777" w:rsidR="00B93E43" w:rsidRPr="00543F0D" w:rsidRDefault="00783090" w:rsidP="00B93E43">
      <w:pPr>
        <w:autoSpaceDE w:val="0"/>
        <w:autoSpaceDN w:val="0"/>
        <w:adjustRightInd w:val="0"/>
        <w:ind w:right="-180"/>
        <w:rPr>
          <w:rFonts w:ascii="Arial" w:eastAsia="SimSun" w:hAnsi="Arial" w:cs="Arial"/>
          <w:bCs/>
          <w:i/>
          <w:color w:val="00B0F0"/>
          <w:sz w:val="22"/>
          <w:szCs w:val="22"/>
          <w:lang w:eastAsia="zh-CN"/>
        </w:rPr>
      </w:pPr>
      <w:r w:rsidRPr="00543F0D">
        <w:rPr>
          <w:rFonts w:ascii="Arial" w:eastAsia="SimSun" w:hAnsi="Arial" w:cs="Arial"/>
          <w:b/>
          <w:bCs/>
          <w:color w:val="000000"/>
          <w:sz w:val="22"/>
          <w:szCs w:val="22"/>
          <w:lang w:eastAsia="zh-CN"/>
        </w:rPr>
        <w:t>EVALUATION FACTORS</w:t>
      </w:r>
      <w:r w:rsidR="00E05038" w:rsidRPr="00543F0D">
        <w:rPr>
          <w:rFonts w:ascii="Arial" w:eastAsia="SimSun" w:hAnsi="Arial" w:cs="Arial"/>
          <w:b/>
          <w:bCs/>
          <w:color w:val="000000"/>
          <w:sz w:val="22"/>
          <w:szCs w:val="22"/>
          <w:lang w:eastAsia="zh-CN"/>
        </w:rPr>
        <w:t xml:space="preserve"> </w:t>
      </w:r>
      <w:r w:rsidR="00633110" w:rsidRPr="00543F0D">
        <w:rPr>
          <w:rFonts w:ascii="Arial" w:eastAsia="SimSun" w:hAnsi="Arial" w:cs="Arial"/>
          <w:b/>
          <w:bCs/>
          <w:color w:val="000000"/>
          <w:sz w:val="22"/>
          <w:szCs w:val="22"/>
          <w:lang w:eastAsia="zh-CN"/>
        </w:rPr>
        <w:t>(</w:t>
      </w:r>
      <w:r w:rsidR="00E02535" w:rsidRPr="00543F0D">
        <w:rPr>
          <w:rFonts w:ascii="Arial" w:eastAsia="SimSun" w:hAnsi="Arial" w:cs="Arial"/>
          <w:bCs/>
          <w:color w:val="000000"/>
          <w:sz w:val="22"/>
          <w:szCs w:val="22"/>
          <w:lang w:eastAsia="zh-CN"/>
        </w:rPr>
        <w:t xml:space="preserve">Ranked </w:t>
      </w:r>
      <w:r w:rsidR="00E05038" w:rsidRPr="00543F0D">
        <w:rPr>
          <w:rFonts w:ascii="Arial" w:eastAsia="SimSun" w:hAnsi="Arial" w:cs="Arial"/>
          <w:bCs/>
          <w:color w:val="000000"/>
          <w:sz w:val="22"/>
          <w:szCs w:val="22"/>
          <w:lang w:eastAsia="zh-CN"/>
        </w:rPr>
        <w:t>in order of importance</w:t>
      </w:r>
      <w:r w:rsidR="00633110" w:rsidRPr="00543F0D">
        <w:rPr>
          <w:rFonts w:ascii="Arial" w:eastAsia="SimSun" w:hAnsi="Arial" w:cs="Arial"/>
          <w:bCs/>
          <w:color w:val="000000"/>
          <w:sz w:val="22"/>
          <w:szCs w:val="22"/>
          <w:lang w:eastAsia="zh-CN"/>
        </w:rPr>
        <w:t>)</w:t>
      </w:r>
      <w:r w:rsidR="00B93E43" w:rsidRPr="00543F0D">
        <w:rPr>
          <w:rFonts w:ascii="Arial" w:eastAsia="SimSun" w:hAnsi="Arial" w:cs="Arial"/>
          <w:b/>
          <w:bCs/>
          <w:sz w:val="22"/>
          <w:szCs w:val="22"/>
          <w:lang w:eastAsia="zh-CN"/>
        </w:rPr>
        <w:t xml:space="preserve">: </w:t>
      </w:r>
    </w:p>
    <w:p w14:paraId="53570E52" w14:textId="77777777" w:rsidR="000B337B" w:rsidRPr="00543F0D" w:rsidRDefault="000B337B" w:rsidP="000B337B">
      <w:pPr>
        <w:autoSpaceDE w:val="0"/>
        <w:autoSpaceDN w:val="0"/>
        <w:adjustRightInd w:val="0"/>
        <w:ind w:left="360" w:right="-180"/>
        <w:rPr>
          <w:rStyle w:val="Emphasis"/>
          <w:rFonts w:ascii="Arial" w:hAnsi="Arial" w:cs="Arial"/>
          <w:i w:val="0"/>
          <w:iCs w:val="0"/>
          <w:sz w:val="22"/>
          <w:szCs w:val="22"/>
          <w:highlight w:val="yellow"/>
          <w:lang w:val="en"/>
        </w:rPr>
      </w:pPr>
    </w:p>
    <w:p w14:paraId="4DCD362E" w14:textId="77777777" w:rsidR="003F46B5" w:rsidRPr="00543F0D" w:rsidRDefault="003F46B5" w:rsidP="003F46B5">
      <w:pPr>
        <w:ind w:left="360" w:right="-180"/>
        <w:rPr>
          <w:rFonts w:ascii="Arial" w:hAnsi="Arial" w:cs="Arial"/>
          <w:sz w:val="22"/>
          <w:szCs w:val="22"/>
          <w:highlight w:val="yellow"/>
        </w:rPr>
      </w:pPr>
      <w:r w:rsidRPr="00543F0D">
        <w:rPr>
          <w:rFonts w:ascii="Arial" w:hAnsi="Arial" w:cs="Arial"/>
          <w:b/>
          <w:sz w:val="22"/>
          <w:szCs w:val="22"/>
          <w:highlight w:val="yellow"/>
        </w:rPr>
        <w:fldChar w:fldCharType="begin">
          <w:ffData>
            <w:name w:val=""/>
            <w:enabled/>
            <w:calcOnExit w:val="0"/>
            <w:helpText w:type="autoText" w:val="CheckBoxF1"/>
            <w:statusText w:type="autoText" w:val="CheckBoxStatus"/>
            <w:checkBox>
              <w:size w:val="22"/>
              <w:default w:val="0"/>
            </w:checkBox>
          </w:ffData>
        </w:fldChar>
      </w:r>
      <w:r w:rsidRPr="00543F0D">
        <w:rPr>
          <w:rFonts w:ascii="Arial" w:hAnsi="Arial" w:cs="Arial"/>
          <w:b/>
          <w:sz w:val="22"/>
          <w:szCs w:val="22"/>
          <w:highlight w:val="yellow"/>
        </w:rPr>
        <w:instrText xml:space="preserve"> FORMCHECKBOX </w:instrText>
      </w:r>
      <w:r w:rsidR="00DD79D1">
        <w:rPr>
          <w:rFonts w:ascii="Arial" w:hAnsi="Arial" w:cs="Arial"/>
          <w:b/>
          <w:sz w:val="22"/>
          <w:szCs w:val="22"/>
          <w:highlight w:val="yellow"/>
        </w:rPr>
      </w:r>
      <w:r w:rsidR="00DD79D1">
        <w:rPr>
          <w:rFonts w:ascii="Arial" w:hAnsi="Arial" w:cs="Arial"/>
          <w:b/>
          <w:sz w:val="22"/>
          <w:szCs w:val="22"/>
          <w:highlight w:val="yellow"/>
        </w:rPr>
        <w:fldChar w:fldCharType="separate"/>
      </w:r>
      <w:r w:rsidRPr="00543F0D">
        <w:rPr>
          <w:rFonts w:ascii="Arial" w:hAnsi="Arial" w:cs="Arial"/>
          <w:sz w:val="22"/>
          <w:szCs w:val="22"/>
          <w:highlight w:val="yellow"/>
        </w:rPr>
        <w:fldChar w:fldCharType="end"/>
      </w:r>
      <w:r w:rsidRPr="00543F0D">
        <w:rPr>
          <w:rFonts w:ascii="Arial" w:hAnsi="Arial" w:cs="Arial"/>
          <w:b/>
          <w:sz w:val="22"/>
          <w:szCs w:val="22"/>
          <w:highlight w:val="yellow"/>
        </w:rPr>
        <w:t xml:space="preserve">   </w:t>
      </w:r>
      <w:r w:rsidRPr="00543F0D">
        <w:rPr>
          <w:rFonts w:ascii="Arial" w:hAnsi="Arial" w:cs="Arial"/>
          <w:sz w:val="22"/>
          <w:szCs w:val="22"/>
          <w:highlight w:val="yellow"/>
        </w:rPr>
        <w:t xml:space="preserve">Special features required in effective program performance:  </w:t>
      </w:r>
    </w:p>
    <w:p w14:paraId="54A46D1C" w14:textId="77777777" w:rsidR="003F46B5" w:rsidRPr="00543F0D" w:rsidRDefault="003F46B5" w:rsidP="003F46B5">
      <w:pPr>
        <w:ind w:left="360" w:right="-180"/>
        <w:rPr>
          <w:rFonts w:ascii="Arial" w:hAnsi="Arial" w:cs="Arial"/>
          <w:sz w:val="22"/>
          <w:szCs w:val="22"/>
          <w:highlight w:val="yellow"/>
        </w:rPr>
      </w:pPr>
      <w:r w:rsidRPr="00543F0D">
        <w:rPr>
          <w:rFonts w:ascii="Arial" w:hAnsi="Arial" w:cs="Arial"/>
          <w:b/>
          <w:sz w:val="22"/>
          <w:szCs w:val="22"/>
          <w:highlight w:val="yellow"/>
        </w:rPr>
        <w:fldChar w:fldCharType="begin">
          <w:ffData>
            <w:name w:val=""/>
            <w:enabled/>
            <w:calcOnExit w:val="0"/>
            <w:helpText w:type="autoText" w:val="CheckBoxF1"/>
            <w:statusText w:type="autoText" w:val="CheckBoxStatus"/>
            <w:checkBox>
              <w:size w:val="22"/>
              <w:default w:val="0"/>
            </w:checkBox>
          </w:ffData>
        </w:fldChar>
      </w:r>
      <w:r w:rsidRPr="00543F0D">
        <w:rPr>
          <w:rFonts w:ascii="Arial" w:hAnsi="Arial" w:cs="Arial"/>
          <w:b/>
          <w:sz w:val="22"/>
          <w:szCs w:val="22"/>
          <w:highlight w:val="yellow"/>
        </w:rPr>
        <w:instrText xml:space="preserve"> FORMCHECKBOX </w:instrText>
      </w:r>
      <w:r w:rsidR="00DD79D1">
        <w:rPr>
          <w:rFonts w:ascii="Arial" w:hAnsi="Arial" w:cs="Arial"/>
          <w:b/>
          <w:sz w:val="22"/>
          <w:szCs w:val="22"/>
          <w:highlight w:val="yellow"/>
        </w:rPr>
      </w:r>
      <w:r w:rsidR="00DD79D1">
        <w:rPr>
          <w:rFonts w:ascii="Arial" w:hAnsi="Arial" w:cs="Arial"/>
          <w:b/>
          <w:sz w:val="22"/>
          <w:szCs w:val="22"/>
          <w:highlight w:val="yellow"/>
        </w:rPr>
        <w:fldChar w:fldCharType="separate"/>
      </w:r>
      <w:r w:rsidRPr="00543F0D">
        <w:rPr>
          <w:rFonts w:ascii="Arial" w:hAnsi="Arial" w:cs="Arial"/>
          <w:sz w:val="22"/>
          <w:szCs w:val="22"/>
          <w:highlight w:val="yellow"/>
        </w:rPr>
        <w:fldChar w:fldCharType="end"/>
      </w:r>
      <w:r w:rsidRPr="00543F0D">
        <w:rPr>
          <w:rFonts w:ascii="Arial" w:hAnsi="Arial" w:cs="Arial"/>
          <w:b/>
          <w:sz w:val="22"/>
          <w:szCs w:val="22"/>
          <w:highlight w:val="yellow"/>
        </w:rPr>
        <w:t xml:space="preserve">   </w:t>
      </w:r>
      <w:r w:rsidRPr="00543F0D">
        <w:rPr>
          <w:rFonts w:ascii="Arial" w:hAnsi="Arial" w:cs="Arial"/>
          <w:sz w:val="22"/>
          <w:szCs w:val="22"/>
          <w:highlight w:val="yellow"/>
        </w:rPr>
        <w:t xml:space="preserve">Probable life of the item selected as compared with that of a comparable </w:t>
      </w:r>
      <w:proofErr w:type="gramStart"/>
      <w:r w:rsidRPr="00543F0D">
        <w:rPr>
          <w:rFonts w:ascii="Arial" w:hAnsi="Arial" w:cs="Arial"/>
          <w:sz w:val="22"/>
          <w:szCs w:val="22"/>
          <w:highlight w:val="yellow"/>
        </w:rPr>
        <w:t>item</w:t>
      </w:r>
      <w:proofErr w:type="gramEnd"/>
      <w:r w:rsidRPr="00543F0D">
        <w:rPr>
          <w:rFonts w:ascii="Arial" w:hAnsi="Arial" w:cs="Arial"/>
          <w:sz w:val="22"/>
          <w:szCs w:val="22"/>
          <w:highlight w:val="yellow"/>
        </w:rPr>
        <w:t xml:space="preserve"> </w:t>
      </w:r>
    </w:p>
    <w:p w14:paraId="42FAA250" w14:textId="77777777" w:rsidR="00451931" w:rsidRPr="00543F0D" w:rsidRDefault="00451931" w:rsidP="00451931">
      <w:pPr>
        <w:ind w:left="360" w:right="-180"/>
        <w:rPr>
          <w:rFonts w:ascii="Arial" w:hAnsi="Arial" w:cs="Arial"/>
          <w:sz w:val="22"/>
          <w:szCs w:val="22"/>
          <w:highlight w:val="yellow"/>
        </w:rPr>
      </w:pPr>
      <w:r w:rsidRPr="00543F0D">
        <w:rPr>
          <w:rFonts w:ascii="Arial" w:hAnsi="Arial" w:cs="Arial"/>
          <w:b/>
          <w:sz w:val="22"/>
          <w:szCs w:val="22"/>
          <w:highlight w:val="yellow"/>
        </w:rPr>
        <w:fldChar w:fldCharType="begin">
          <w:ffData>
            <w:name w:val=""/>
            <w:enabled/>
            <w:calcOnExit w:val="0"/>
            <w:helpText w:type="autoText" w:val="CheckBoxF1"/>
            <w:statusText w:type="autoText" w:val="CheckBoxStatus"/>
            <w:checkBox>
              <w:size w:val="22"/>
              <w:default w:val="0"/>
            </w:checkBox>
          </w:ffData>
        </w:fldChar>
      </w:r>
      <w:r w:rsidRPr="00543F0D">
        <w:rPr>
          <w:rFonts w:ascii="Arial" w:hAnsi="Arial" w:cs="Arial"/>
          <w:b/>
          <w:sz w:val="22"/>
          <w:szCs w:val="22"/>
          <w:highlight w:val="yellow"/>
        </w:rPr>
        <w:instrText xml:space="preserve"> FORMCHECKBOX </w:instrText>
      </w:r>
      <w:r w:rsidR="00DD79D1">
        <w:rPr>
          <w:rFonts w:ascii="Arial" w:hAnsi="Arial" w:cs="Arial"/>
          <w:b/>
          <w:sz w:val="22"/>
          <w:szCs w:val="22"/>
          <w:highlight w:val="yellow"/>
        </w:rPr>
      </w:r>
      <w:r w:rsidR="00DD79D1">
        <w:rPr>
          <w:rFonts w:ascii="Arial" w:hAnsi="Arial" w:cs="Arial"/>
          <w:b/>
          <w:sz w:val="22"/>
          <w:szCs w:val="22"/>
          <w:highlight w:val="yellow"/>
        </w:rPr>
        <w:fldChar w:fldCharType="separate"/>
      </w:r>
      <w:r w:rsidRPr="00543F0D">
        <w:rPr>
          <w:rFonts w:ascii="Arial" w:hAnsi="Arial" w:cs="Arial"/>
          <w:sz w:val="22"/>
          <w:szCs w:val="22"/>
          <w:highlight w:val="yellow"/>
        </w:rPr>
        <w:fldChar w:fldCharType="end"/>
      </w:r>
      <w:r w:rsidRPr="00543F0D">
        <w:rPr>
          <w:rFonts w:ascii="Arial" w:hAnsi="Arial" w:cs="Arial"/>
          <w:b/>
          <w:sz w:val="22"/>
          <w:szCs w:val="22"/>
          <w:highlight w:val="yellow"/>
        </w:rPr>
        <w:t xml:space="preserve">   </w:t>
      </w:r>
      <w:r w:rsidRPr="00543F0D">
        <w:rPr>
          <w:rFonts w:ascii="Arial" w:hAnsi="Arial" w:cs="Arial"/>
          <w:sz w:val="22"/>
          <w:szCs w:val="22"/>
          <w:highlight w:val="yellow"/>
        </w:rPr>
        <w:t>Price</w:t>
      </w:r>
    </w:p>
    <w:p w14:paraId="2431BA6B" w14:textId="77777777" w:rsidR="003F46B5" w:rsidRPr="00543F0D" w:rsidRDefault="003F46B5" w:rsidP="003F46B5">
      <w:pPr>
        <w:ind w:left="360" w:right="-180"/>
        <w:rPr>
          <w:rFonts w:ascii="Arial" w:hAnsi="Arial" w:cs="Arial"/>
          <w:sz w:val="22"/>
          <w:szCs w:val="22"/>
          <w:highlight w:val="yellow"/>
        </w:rPr>
      </w:pPr>
      <w:r w:rsidRPr="00543F0D">
        <w:rPr>
          <w:rFonts w:ascii="Arial" w:hAnsi="Arial" w:cs="Arial"/>
          <w:b/>
          <w:sz w:val="22"/>
          <w:szCs w:val="22"/>
          <w:highlight w:val="yellow"/>
        </w:rPr>
        <w:fldChar w:fldCharType="begin">
          <w:ffData>
            <w:name w:val=""/>
            <w:enabled/>
            <w:calcOnExit w:val="0"/>
            <w:helpText w:type="autoText" w:val="CheckBoxF1"/>
            <w:statusText w:type="autoText" w:val="CheckBoxStatus"/>
            <w:checkBox>
              <w:size w:val="22"/>
              <w:default w:val="0"/>
            </w:checkBox>
          </w:ffData>
        </w:fldChar>
      </w:r>
      <w:r w:rsidRPr="00543F0D">
        <w:rPr>
          <w:rFonts w:ascii="Arial" w:hAnsi="Arial" w:cs="Arial"/>
          <w:b/>
          <w:sz w:val="22"/>
          <w:szCs w:val="22"/>
          <w:highlight w:val="yellow"/>
        </w:rPr>
        <w:instrText xml:space="preserve"> FORMCHECKBOX </w:instrText>
      </w:r>
      <w:r w:rsidR="00DD79D1">
        <w:rPr>
          <w:rFonts w:ascii="Arial" w:hAnsi="Arial" w:cs="Arial"/>
          <w:b/>
          <w:sz w:val="22"/>
          <w:szCs w:val="22"/>
          <w:highlight w:val="yellow"/>
        </w:rPr>
      </w:r>
      <w:r w:rsidR="00DD79D1">
        <w:rPr>
          <w:rFonts w:ascii="Arial" w:hAnsi="Arial" w:cs="Arial"/>
          <w:b/>
          <w:sz w:val="22"/>
          <w:szCs w:val="22"/>
          <w:highlight w:val="yellow"/>
        </w:rPr>
        <w:fldChar w:fldCharType="separate"/>
      </w:r>
      <w:r w:rsidRPr="00543F0D">
        <w:rPr>
          <w:rFonts w:ascii="Arial" w:hAnsi="Arial" w:cs="Arial"/>
          <w:sz w:val="22"/>
          <w:szCs w:val="22"/>
          <w:highlight w:val="yellow"/>
        </w:rPr>
        <w:fldChar w:fldCharType="end"/>
      </w:r>
      <w:r w:rsidRPr="00543F0D">
        <w:rPr>
          <w:rFonts w:ascii="Arial" w:hAnsi="Arial" w:cs="Arial"/>
          <w:b/>
          <w:sz w:val="22"/>
          <w:szCs w:val="22"/>
          <w:highlight w:val="yellow"/>
        </w:rPr>
        <w:t xml:space="preserve">   </w:t>
      </w:r>
      <w:r w:rsidRPr="00543F0D">
        <w:rPr>
          <w:rFonts w:ascii="Arial" w:hAnsi="Arial" w:cs="Arial"/>
          <w:sz w:val="22"/>
          <w:szCs w:val="22"/>
          <w:highlight w:val="yellow"/>
        </w:rPr>
        <w:t xml:space="preserve">Warranty considerations </w:t>
      </w:r>
    </w:p>
    <w:p w14:paraId="22C96F2B" w14:textId="77777777" w:rsidR="003F46B5" w:rsidRPr="00543F0D" w:rsidRDefault="003F46B5" w:rsidP="003F46B5">
      <w:pPr>
        <w:ind w:left="810" w:right="-180" w:hanging="450"/>
        <w:rPr>
          <w:rFonts w:ascii="Arial" w:hAnsi="Arial" w:cs="Arial"/>
          <w:sz w:val="22"/>
          <w:szCs w:val="22"/>
          <w:highlight w:val="yellow"/>
        </w:rPr>
      </w:pPr>
      <w:r w:rsidRPr="00543F0D">
        <w:rPr>
          <w:rFonts w:ascii="Arial" w:hAnsi="Arial" w:cs="Arial"/>
          <w:b/>
          <w:sz w:val="22"/>
          <w:szCs w:val="22"/>
          <w:highlight w:val="yellow"/>
        </w:rPr>
        <w:fldChar w:fldCharType="begin">
          <w:ffData>
            <w:name w:val=""/>
            <w:enabled/>
            <w:calcOnExit w:val="0"/>
            <w:helpText w:type="autoText" w:val="CheckBoxF1"/>
            <w:statusText w:type="autoText" w:val="CheckBoxStatus"/>
            <w:checkBox>
              <w:size w:val="22"/>
              <w:default w:val="0"/>
            </w:checkBox>
          </w:ffData>
        </w:fldChar>
      </w:r>
      <w:r w:rsidRPr="00543F0D">
        <w:rPr>
          <w:rFonts w:ascii="Arial" w:hAnsi="Arial" w:cs="Arial"/>
          <w:b/>
          <w:sz w:val="22"/>
          <w:szCs w:val="22"/>
          <w:highlight w:val="yellow"/>
        </w:rPr>
        <w:instrText xml:space="preserve"> FORMCHECKBOX </w:instrText>
      </w:r>
      <w:r w:rsidR="00DD79D1">
        <w:rPr>
          <w:rFonts w:ascii="Arial" w:hAnsi="Arial" w:cs="Arial"/>
          <w:b/>
          <w:sz w:val="22"/>
          <w:szCs w:val="22"/>
          <w:highlight w:val="yellow"/>
        </w:rPr>
      </w:r>
      <w:r w:rsidR="00DD79D1">
        <w:rPr>
          <w:rFonts w:ascii="Arial" w:hAnsi="Arial" w:cs="Arial"/>
          <w:b/>
          <w:sz w:val="22"/>
          <w:szCs w:val="22"/>
          <w:highlight w:val="yellow"/>
        </w:rPr>
        <w:fldChar w:fldCharType="separate"/>
      </w:r>
      <w:r w:rsidRPr="00543F0D">
        <w:rPr>
          <w:rFonts w:ascii="Arial" w:hAnsi="Arial" w:cs="Arial"/>
          <w:sz w:val="22"/>
          <w:szCs w:val="22"/>
          <w:highlight w:val="yellow"/>
        </w:rPr>
        <w:fldChar w:fldCharType="end"/>
      </w:r>
      <w:r w:rsidRPr="00543F0D">
        <w:rPr>
          <w:rFonts w:ascii="Arial" w:hAnsi="Arial" w:cs="Arial"/>
          <w:b/>
          <w:sz w:val="22"/>
          <w:szCs w:val="22"/>
          <w:highlight w:val="yellow"/>
        </w:rPr>
        <w:t xml:space="preserve">   </w:t>
      </w:r>
      <w:r w:rsidRPr="00543F0D">
        <w:rPr>
          <w:rFonts w:ascii="Arial" w:hAnsi="Arial" w:cs="Arial"/>
          <w:sz w:val="22"/>
          <w:szCs w:val="22"/>
          <w:highlight w:val="yellow"/>
        </w:rPr>
        <w:t xml:space="preserve">Maintenance availability:  </w:t>
      </w:r>
      <w:r w:rsidR="00AE4227" w:rsidRPr="00543F0D">
        <w:rPr>
          <w:rFonts w:ascii="Arial" w:hAnsi="Arial" w:cs="Arial"/>
          <w:sz w:val="22"/>
          <w:szCs w:val="22"/>
          <w:highlight w:val="yellow"/>
        </w:rPr>
        <w:t>Vendor</w:t>
      </w:r>
      <w:r w:rsidRPr="00543F0D">
        <w:rPr>
          <w:rFonts w:ascii="Arial" w:hAnsi="Arial" w:cs="Arial"/>
          <w:sz w:val="22"/>
          <w:szCs w:val="22"/>
          <w:highlight w:val="yellow"/>
        </w:rPr>
        <w:t xml:space="preserve">/installation team must be located within [150] [200] [250] driving miles of [location of project] to provide proximity for support and maintenance to the </w:t>
      </w:r>
      <w:r w:rsidR="00451931" w:rsidRPr="00543F0D">
        <w:rPr>
          <w:rFonts w:ascii="Arial" w:hAnsi="Arial" w:cs="Arial"/>
          <w:sz w:val="22"/>
          <w:szCs w:val="22"/>
          <w:highlight w:val="yellow"/>
        </w:rPr>
        <w:t xml:space="preserve">Facility </w:t>
      </w:r>
      <w:r w:rsidRPr="00543F0D">
        <w:rPr>
          <w:rFonts w:ascii="Arial" w:hAnsi="Arial" w:cs="Arial"/>
          <w:sz w:val="22"/>
          <w:szCs w:val="22"/>
          <w:highlight w:val="yellow"/>
        </w:rPr>
        <w:t xml:space="preserve">after delivery </w:t>
      </w:r>
      <w:r w:rsidR="00451931" w:rsidRPr="00543F0D">
        <w:rPr>
          <w:rFonts w:ascii="Arial" w:hAnsi="Arial" w:cs="Arial"/>
          <w:sz w:val="22"/>
          <w:szCs w:val="22"/>
          <w:highlight w:val="yellow"/>
        </w:rPr>
        <w:t xml:space="preserve">and installation </w:t>
      </w:r>
      <w:r w:rsidRPr="00543F0D">
        <w:rPr>
          <w:rFonts w:ascii="Arial" w:hAnsi="Arial" w:cs="Arial"/>
          <w:sz w:val="22"/>
          <w:szCs w:val="22"/>
          <w:highlight w:val="yellow"/>
        </w:rPr>
        <w:t>of the product.</w:t>
      </w:r>
    </w:p>
    <w:p w14:paraId="24BA855C" w14:textId="77777777" w:rsidR="003F46B5" w:rsidRPr="00543F0D" w:rsidRDefault="003F46B5" w:rsidP="003F46B5">
      <w:pPr>
        <w:ind w:left="360" w:right="-180"/>
        <w:rPr>
          <w:rFonts w:ascii="Arial" w:hAnsi="Arial" w:cs="Arial"/>
          <w:sz w:val="22"/>
          <w:szCs w:val="22"/>
          <w:highlight w:val="yellow"/>
        </w:rPr>
      </w:pPr>
      <w:r w:rsidRPr="00543F0D">
        <w:rPr>
          <w:rFonts w:ascii="Arial" w:hAnsi="Arial" w:cs="Arial"/>
          <w:b/>
          <w:sz w:val="22"/>
          <w:szCs w:val="22"/>
          <w:highlight w:val="yellow"/>
        </w:rPr>
        <w:fldChar w:fldCharType="begin">
          <w:ffData>
            <w:name w:val=""/>
            <w:enabled/>
            <w:calcOnExit w:val="0"/>
            <w:helpText w:type="autoText" w:val="CheckBoxF1"/>
            <w:statusText w:type="autoText" w:val="CheckBoxStatus"/>
            <w:checkBox>
              <w:size w:val="22"/>
              <w:default w:val="0"/>
            </w:checkBox>
          </w:ffData>
        </w:fldChar>
      </w:r>
      <w:r w:rsidRPr="00543F0D">
        <w:rPr>
          <w:rFonts w:ascii="Arial" w:hAnsi="Arial" w:cs="Arial"/>
          <w:b/>
          <w:sz w:val="22"/>
          <w:szCs w:val="22"/>
          <w:highlight w:val="yellow"/>
        </w:rPr>
        <w:instrText xml:space="preserve"> FORMCHECKBOX </w:instrText>
      </w:r>
      <w:r w:rsidR="00DD79D1">
        <w:rPr>
          <w:rFonts w:ascii="Arial" w:hAnsi="Arial" w:cs="Arial"/>
          <w:b/>
          <w:sz w:val="22"/>
          <w:szCs w:val="22"/>
          <w:highlight w:val="yellow"/>
        </w:rPr>
      </w:r>
      <w:r w:rsidR="00DD79D1">
        <w:rPr>
          <w:rFonts w:ascii="Arial" w:hAnsi="Arial" w:cs="Arial"/>
          <w:b/>
          <w:sz w:val="22"/>
          <w:szCs w:val="22"/>
          <w:highlight w:val="yellow"/>
        </w:rPr>
        <w:fldChar w:fldCharType="separate"/>
      </w:r>
      <w:r w:rsidRPr="00543F0D">
        <w:rPr>
          <w:rFonts w:ascii="Arial" w:hAnsi="Arial" w:cs="Arial"/>
          <w:sz w:val="22"/>
          <w:szCs w:val="22"/>
          <w:highlight w:val="yellow"/>
        </w:rPr>
        <w:fldChar w:fldCharType="end"/>
      </w:r>
      <w:r w:rsidRPr="00543F0D">
        <w:rPr>
          <w:rFonts w:ascii="Arial" w:hAnsi="Arial" w:cs="Arial"/>
          <w:b/>
          <w:sz w:val="22"/>
          <w:szCs w:val="22"/>
          <w:highlight w:val="yellow"/>
        </w:rPr>
        <w:t xml:space="preserve">   </w:t>
      </w:r>
      <w:r w:rsidRPr="00543F0D">
        <w:rPr>
          <w:rFonts w:ascii="Arial" w:hAnsi="Arial" w:cs="Arial"/>
          <w:sz w:val="22"/>
          <w:szCs w:val="22"/>
          <w:highlight w:val="yellow"/>
        </w:rPr>
        <w:t xml:space="preserve">Past performance </w:t>
      </w:r>
    </w:p>
    <w:p w14:paraId="229AF1DE" w14:textId="77777777" w:rsidR="00451931" w:rsidRPr="00543F0D" w:rsidRDefault="00451931" w:rsidP="00451931">
      <w:pPr>
        <w:ind w:left="360" w:right="-180"/>
        <w:rPr>
          <w:rFonts w:ascii="Arial" w:hAnsi="Arial" w:cs="Arial"/>
          <w:sz w:val="22"/>
          <w:szCs w:val="22"/>
          <w:highlight w:val="yellow"/>
        </w:rPr>
      </w:pPr>
      <w:r w:rsidRPr="00543F0D">
        <w:rPr>
          <w:rFonts w:ascii="Arial" w:hAnsi="Arial" w:cs="Arial"/>
          <w:b/>
          <w:sz w:val="22"/>
          <w:szCs w:val="22"/>
          <w:highlight w:val="yellow"/>
        </w:rPr>
        <w:fldChar w:fldCharType="begin">
          <w:ffData>
            <w:name w:val=""/>
            <w:enabled/>
            <w:calcOnExit w:val="0"/>
            <w:helpText w:type="autoText" w:val="CheckBoxF1"/>
            <w:statusText w:type="autoText" w:val="CheckBoxStatus"/>
            <w:checkBox>
              <w:size w:val="22"/>
              <w:default w:val="0"/>
            </w:checkBox>
          </w:ffData>
        </w:fldChar>
      </w:r>
      <w:r w:rsidRPr="00543F0D">
        <w:rPr>
          <w:rFonts w:ascii="Arial" w:hAnsi="Arial" w:cs="Arial"/>
          <w:b/>
          <w:sz w:val="22"/>
          <w:szCs w:val="22"/>
          <w:highlight w:val="yellow"/>
        </w:rPr>
        <w:instrText xml:space="preserve"> FORMCHECKBOX </w:instrText>
      </w:r>
      <w:r w:rsidR="00DD79D1">
        <w:rPr>
          <w:rFonts w:ascii="Arial" w:hAnsi="Arial" w:cs="Arial"/>
          <w:b/>
          <w:sz w:val="22"/>
          <w:szCs w:val="22"/>
          <w:highlight w:val="yellow"/>
        </w:rPr>
      </w:r>
      <w:r w:rsidR="00DD79D1">
        <w:rPr>
          <w:rFonts w:ascii="Arial" w:hAnsi="Arial" w:cs="Arial"/>
          <w:b/>
          <w:sz w:val="22"/>
          <w:szCs w:val="22"/>
          <w:highlight w:val="yellow"/>
        </w:rPr>
        <w:fldChar w:fldCharType="separate"/>
      </w:r>
      <w:r w:rsidRPr="00543F0D">
        <w:rPr>
          <w:rFonts w:ascii="Arial" w:hAnsi="Arial" w:cs="Arial"/>
          <w:sz w:val="22"/>
          <w:szCs w:val="22"/>
          <w:highlight w:val="yellow"/>
        </w:rPr>
        <w:fldChar w:fldCharType="end"/>
      </w:r>
      <w:r w:rsidRPr="00543F0D">
        <w:rPr>
          <w:rFonts w:ascii="Arial" w:hAnsi="Arial" w:cs="Arial"/>
          <w:b/>
          <w:sz w:val="22"/>
          <w:szCs w:val="22"/>
          <w:highlight w:val="yellow"/>
        </w:rPr>
        <w:t xml:space="preserve">   </w:t>
      </w:r>
      <w:r w:rsidRPr="00543F0D">
        <w:rPr>
          <w:rFonts w:ascii="Arial" w:hAnsi="Arial" w:cs="Arial"/>
          <w:sz w:val="22"/>
          <w:szCs w:val="22"/>
          <w:highlight w:val="yellow"/>
        </w:rPr>
        <w:t xml:space="preserve">Ability to meet construction </w:t>
      </w:r>
      <w:proofErr w:type="gramStart"/>
      <w:r w:rsidRPr="00543F0D">
        <w:rPr>
          <w:rFonts w:ascii="Arial" w:hAnsi="Arial" w:cs="Arial"/>
          <w:sz w:val="22"/>
          <w:szCs w:val="22"/>
          <w:highlight w:val="yellow"/>
        </w:rPr>
        <w:t>schedule</w:t>
      </w:r>
      <w:proofErr w:type="gramEnd"/>
    </w:p>
    <w:p w14:paraId="2D3D8427" w14:textId="77777777" w:rsidR="003F46B5" w:rsidRPr="00543F0D" w:rsidRDefault="003F46B5" w:rsidP="003F46B5">
      <w:pPr>
        <w:ind w:left="360" w:right="-180"/>
        <w:rPr>
          <w:rFonts w:ascii="Arial" w:hAnsi="Arial" w:cs="Arial"/>
          <w:sz w:val="22"/>
          <w:szCs w:val="22"/>
          <w:highlight w:val="yellow"/>
        </w:rPr>
      </w:pPr>
      <w:r w:rsidRPr="00543F0D">
        <w:rPr>
          <w:rFonts w:ascii="Arial" w:hAnsi="Arial" w:cs="Arial"/>
          <w:b/>
          <w:sz w:val="22"/>
          <w:szCs w:val="22"/>
          <w:highlight w:val="yellow"/>
        </w:rPr>
        <w:fldChar w:fldCharType="begin">
          <w:ffData>
            <w:name w:val=""/>
            <w:enabled/>
            <w:calcOnExit w:val="0"/>
            <w:helpText w:type="autoText" w:val="CheckBoxF1"/>
            <w:statusText w:type="autoText" w:val="CheckBoxStatus"/>
            <w:checkBox>
              <w:size w:val="22"/>
              <w:default w:val="0"/>
            </w:checkBox>
          </w:ffData>
        </w:fldChar>
      </w:r>
      <w:r w:rsidRPr="00543F0D">
        <w:rPr>
          <w:rFonts w:ascii="Arial" w:hAnsi="Arial" w:cs="Arial"/>
          <w:b/>
          <w:sz w:val="22"/>
          <w:szCs w:val="22"/>
          <w:highlight w:val="yellow"/>
        </w:rPr>
        <w:instrText xml:space="preserve"> FORMCHECKBOX </w:instrText>
      </w:r>
      <w:r w:rsidR="00DD79D1">
        <w:rPr>
          <w:rFonts w:ascii="Arial" w:hAnsi="Arial" w:cs="Arial"/>
          <w:b/>
          <w:sz w:val="22"/>
          <w:szCs w:val="22"/>
          <w:highlight w:val="yellow"/>
        </w:rPr>
      </w:r>
      <w:r w:rsidR="00DD79D1">
        <w:rPr>
          <w:rFonts w:ascii="Arial" w:hAnsi="Arial" w:cs="Arial"/>
          <w:b/>
          <w:sz w:val="22"/>
          <w:szCs w:val="22"/>
          <w:highlight w:val="yellow"/>
        </w:rPr>
        <w:fldChar w:fldCharType="separate"/>
      </w:r>
      <w:r w:rsidRPr="00543F0D">
        <w:rPr>
          <w:rFonts w:ascii="Arial" w:hAnsi="Arial" w:cs="Arial"/>
          <w:sz w:val="22"/>
          <w:szCs w:val="22"/>
          <w:highlight w:val="yellow"/>
        </w:rPr>
        <w:fldChar w:fldCharType="end"/>
      </w:r>
      <w:r w:rsidRPr="00543F0D">
        <w:rPr>
          <w:rFonts w:ascii="Arial" w:hAnsi="Arial" w:cs="Arial"/>
          <w:b/>
          <w:sz w:val="22"/>
          <w:szCs w:val="22"/>
          <w:highlight w:val="yellow"/>
        </w:rPr>
        <w:t xml:space="preserve">   </w:t>
      </w:r>
      <w:r w:rsidRPr="00543F0D">
        <w:rPr>
          <w:rFonts w:ascii="Arial" w:hAnsi="Arial" w:cs="Arial"/>
          <w:sz w:val="22"/>
          <w:szCs w:val="22"/>
          <w:highlight w:val="yellow"/>
        </w:rPr>
        <w:t>Environmental and energy efficiency considerations</w:t>
      </w:r>
    </w:p>
    <w:p w14:paraId="2C038FFB" w14:textId="77777777" w:rsidR="003F46B5" w:rsidRPr="00543F0D" w:rsidRDefault="003F46B5" w:rsidP="003F46B5">
      <w:pPr>
        <w:ind w:left="360" w:right="-180"/>
        <w:rPr>
          <w:rFonts w:ascii="Arial" w:hAnsi="Arial" w:cs="Arial"/>
          <w:sz w:val="22"/>
          <w:szCs w:val="22"/>
          <w:highlight w:val="yellow"/>
        </w:rPr>
      </w:pPr>
      <w:r w:rsidRPr="00543F0D">
        <w:rPr>
          <w:rFonts w:ascii="Arial" w:hAnsi="Arial" w:cs="Arial"/>
          <w:b/>
          <w:sz w:val="22"/>
          <w:szCs w:val="22"/>
          <w:highlight w:val="yellow"/>
        </w:rPr>
        <w:fldChar w:fldCharType="begin">
          <w:ffData>
            <w:name w:val=""/>
            <w:enabled/>
            <w:calcOnExit w:val="0"/>
            <w:helpText w:type="autoText" w:val="CheckBoxF1"/>
            <w:statusText w:type="autoText" w:val="CheckBoxStatus"/>
            <w:checkBox>
              <w:size w:val="22"/>
              <w:default w:val="0"/>
            </w:checkBox>
          </w:ffData>
        </w:fldChar>
      </w:r>
      <w:r w:rsidRPr="00543F0D">
        <w:rPr>
          <w:rFonts w:ascii="Arial" w:hAnsi="Arial" w:cs="Arial"/>
          <w:b/>
          <w:sz w:val="22"/>
          <w:szCs w:val="22"/>
          <w:highlight w:val="yellow"/>
        </w:rPr>
        <w:instrText xml:space="preserve"> FORMCHECKBOX </w:instrText>
      </w:r>
      <w:r w:rsidR="00DD79D1">
        <w:rPr>
          <w:rFonts w:ascii="Arial" w:hAnsi="Arial" w:cs="Arial"/>
          <w:b/>
          <w:sz w:val="22"/>
          <w:szCs w:val="22"/>
          <w:highlight w:val="yellow"/>
        </w:rPr>
      </w:r>
      <w:r w:rsidR="00DD79D1">
        <w:rPr>
          <w:rFonts w:ascii="Arial" w:hAnsi="Arial" w:cs="Arial"/>
          <w:b/>
          <w:sz w:val="22"/>
          <w:szCs w:val="22"/>
          <w:highlight w:val="yellow"/>
        </w:rPr>
        <w:fldChar w:fldCharType="separate"/>
      </w:r>
      <w:r w:rsidRPr="00543F0D">
        <w:rPr>
          <w:rFonts w:ascii="Arial" w:hAnsi="Arial" w:cs="Arial"/>
          <w:sz w:val="22"/>
          <w:szCs w:val="22"/>
          <w:highlight w:val="yellow"/>
        </w:rPr>
        <w:fldChar w:fldCharType="end"/>
      </w:r>
      <w:r w:rsidRPr="00543F0D">
        <w:rPr>
          <w:rFonts w:ascii="Arial" w:hAnsi="Arial" w:cs="Arial"/>
          <w:b/>
          <w:sz w:val="22"/>
          <w:szCs w:val="22"/>
          <w:highlight w:val="yellow"/>
        </w:rPr>
        <w:t xml:space="preserve">   </w:t>
      </w:r>
      <w:r w:rsidRPr="00543F0D">
        <w:rPr>
          <w:rFonts w:ascii="Arial" w:hAnsi="Arial" w:cs="Arial"/>
          <w:sz w:val="22"/>
          <w:szCs w:val="22"/>
          <w:highlight w:val="yellow"/>
        </w:rPr>
        <w:t xml:space="preserve">Comfort/suitability of the item:  </w:t>
      </w:r>
    </w:p>
    <w:p w14:paraId="1FB7526C" w14:textId="77777777" w:rsidR="003F46B5" w:rsidRPr="00543F0D" w:rsidRDefault="003F46B5" w:rsidP="003F46B5">
      <w:pPr>
        <w:ind w:left="360" w:right="-180"/>
        <w:rPr>
          <w:rFonts w:ascii="Arial" w:hAnsi="Arial" w:cs="Arial"/>
          <w:sz w:val="22"/>
          <w:szCs w:val="22"/>
          <w:highlight w:val="yellow"/>
        </w:rPr>
      </w:pPr>
      <w:r w:rsidRPr="00543F0D">
        <w:rPr>
          <w:rFonts w:ascii="Arial" w:hAnsi="Arial" w:cs="Arial"/>
          <w:b/>
          <w:sz w:val="22"/>
          <w:szCs w:val="22"/>
          <w:highlight w:val="yellow"/>
        </w:rPr>
        <w:fldChar w:fldCharType="begin">
          <w:ffData>
            <w:name w:val=""/>
            <w:enabled/>
            <w:calcOnExit w:val="0"/>
            <w:helpText w:type="autoText" w:val="CheckBoxF1"/>
            <w:statusText w:type="autoText" w:val="CheckBoxStatus"/>
            <w:checkBox>
              <w:size w:val="22"/>
              <w:default w:val="0"/>
            </w:checkBox>
          </w:ffData>
        </w:fldChar>
      </w:r>
      <w:r w:rsidRPr="00543F0D">
        <w:rPr>
          <w:rFonts w:ascii="Arial" w:hAnsi="Arial" w:cs="Arial"/>
          <w:b/>
          <w:sz w:val="22"/>
          <w:szCs w:val="22"/>
          <w:highlight w:val="yellow"/>
        </w:rPr>
        <w:instrText xml:space="preserve"> FORMCHECKBOX </w:instrText>
      </w:r>
      <w:r w:rsidR="00DD79D1">
        <w:rPr>
          <w:rFonts w:ascii="Arial" w:hAnsi="Arial" w:cs="Arial"/>
          <w:b/>
          <w:sz w:val="22"/>
          <w:szCs w:val="22"/>
          <w:highlight w:val="yellow"/>
        </w:rPr>
      </w:r>
      <w:r w:rsidR="00DD79D1">
        <w:rPr>
          <w:rFonts w:ascii="Arial" w:hAnsi="Arial" w:cs="Arial"/>
          <w:b/>
          <w:sz w:val="22"/>
          <w:szCs w:val="22"/>
          <w:highlight w:val="yellow"/>
        </w:rPr>
        <w:fldChar w:fldCharType="separate"/>
      </w:r>
      <w:r w:rsidRPr="00543F0D">
        <w:rPr>
          <w:rFonts w:ascii="Arial" w:hAnsi="Arial" w:cs="Arial"/>
          <w:sz w:val="22"/>
          <w:szCs w:val="22"/>
          <w:highlight w:val="yellow"/>
        </w:rPr>
        <w:fldChar w:fldCharType="end"/>
      </w:r>
      <w:r w:rsidRPr="00543F0D">
        <w:rPr>
          <w:rFonts w:ascii="Arial" w:hAnsi="Arial" w:cs="Arial"/>
          <w:b/>
          <w:sz w:val="22"/>
          <w:szCs w:val="22"/>
          <w:highlight w:val="yellow"/>
        </w:rPr>
        <w:t xml:space="preserve">   </w:t>
      </w:r>
      <w:r w:rsidRPr="00543F0D">
        <w:rPr>
          <w:rFonts w:ascii="Arial" w:hAnsi="Arial" w:cs="Arial"/>
          <w:sz w:val="22"/>
          <w:szCs w:val="22"/>
          <w:highlight w:val="yellow"/>
        </w:rPr>
        <w:t>Delivery terms</w:t>
      </w:r>
    </w:p>
    <w:p w14:paraId="56E1C297" w14:textId="77777777" w:rsidR="003F46B5" w:rsidRPr="00543F0D" w:rsidRDefault="003F46B5" w:rsidP="003F46B5">
      <w:pPr>
        <w:ind w:left="360" w:right="-180"/>
        <w:rPr>
          <w:rFonts w:ascii="Arial" w:hAnsi="Arial" w:cs="Arial"/>
          <w:sz w:val="22"/>
          <w:szCs w:val="22"/>
          <w:highlight w:val="yellow"/>
        </w:rPr>
      </w:pPr>
      <w:r w:rsidRPr="00543F0D">
        <w:rPr>
          <w:rFonts w:ascii="Arial" w:hAnsi="Arial" w:cs="Arial"/>
          <w:b/>
          <w:sz w:val="22"/>
          <w:szCs w:val="22"/>
          <w:highlight w:val="yellow"/>
        </w:rPr>
        <w:fldChar w:fldCharType="begin">
          <w:ffData>
            <w:name w:val=""/>
            <w:enabled/>
            <w:calcOnExit w:val="0"/>
            <w:helpText w:type="autoText" w:val="CheckBoxF1"/>
            <w:statusText w:type="autoText" w:val="CheckBoxStatus"/>
            <w:checkBox>
              <w:size w:val="22"/>
              <w:default w:val="0"/>
            </w:checkBox>
          </w:ffData>
        </w:fldChar>
      </w:r>
      <w:r w:rsidRPr="00543F0D">
        <w:rPr>
          <w:rFonts w:ascii="Arial" w:hAnsi="Arial" w:cs="Arial"/>
          <w:b/>
          <w:sz w:val="22"/>
          <w:szCs w:val="22"/>
          <w:highlight w:val="yellow"/>
        </w:rPr>
        <w:instrText xml:space="preserve"> FORMCHECKBOX </w:instrText>
      </w:r>
      <w:r w:rsidR="00DD79D1">
        <w:rPr>
          <w:rFonts w:ascii="Arial" w:hAnsi="Arial" w:cs="Arial"/>
          <w:b/>
          <w:sz w:val="22"/>
          <w:szCs w:val="22"/>
          <w:highlight w:val="yellow"/>
        </w:rPr>
      </w:r>
      <w:r w:rsidR="00DD79D1">
        <w:rPr>
          <w:rFonts w:ascii="Arial" w:hAnsi="Arial" w:cs="Arial"/>
          <w:b/>
          <w:sz w:val="22"/>
          <w:szCs w:val="22"/>
          <w:highlight w:val="yellow"/>
        </w:rPr>
        <w:fldChar w:fldCharType="separate"/>
      </w:r>
      <w:r w:rsidRPr="00543F0D">
        <w:rPr>
          <w:rFonts w:ascii="Arial" w:hAnsi="Arial" w:cs="Arial"/>
          <w:sz w:val="22"/>
          <w:szCs w:val="22"/>
          <w:highlight w:val="yellow"/>
        </w:rPr>
        <w:fldChar w:fldCharType="end"/>
      </w:r>
      <w:r w:rsidRPr="00543F0D">
        <w:rPr>
          <w:rFonts w:ascii="Arial" w:hAnsi="Arial" w:cs="Arial"/>
          <w:b/>
          <w:sz w:val="22"/>
          <w:szCs w:val="22"/>
          <w:highlight w:val="yellow"/>
        </w:rPr>
        <w:t xml:space="preserve">   </w:t>
      </w:r>
      <w:r w:rsidRPr="00543F0D">
        <w:rPr>
          <w:rFonts w:ascii="Arial" w:hAnsi="Arial" w:cs="Arial"/>
          <w:sz w:val="22"/>
          <w:szCs w:val="22"/>
          <w:highlight w:val="yellow"/>
        </w:rPr>
        <w:t>Your administrative costs</w:t>
      </w:r>
    </w:p>
    <w:p w14:paraId="2DF2EE07" w14:textId="77777777" w:rsidR="003F46B5" w:rsidRPr="00543F0D" w:rsidRDefault="003F46B5" w:rsidP="003F46B5">
      <w:pPr>
        <w:ind w:left="360" w:right="-180"/>
        <w:rPr>
          <w:rFonts w:ascii="Arial" w:hAnsi="Arial" w:cs="Arial"/>
          <w:sz w:val="22"/>
          <w:szCs w:val="22"/>
          <w:highlight w:val="yellow"/>
        </w:rPr>
      </w:pPr>
      <w:r w:rsidRPr="00543F0D">
        <w:rPr>
          <w:rFonts w:ascii="Arial" w:hAnsi="Arial" w:cs="Arial"/>
          <w:b/>
          <w:sz w:val="22"/>
          <w:szCs w:val="22"/>
          <w:highlight w:val="yellow"/>
        </w:rPr>
        <w:lastRenderedPageBreak/>
        <w:fldChar w:fldCharType="begin">
          <w:ffData>
            <w:name w:val=""/>
            <w:enabled/>
            <w:calcOnExit w:val="0"/>
            <w:helpText w:type="autoText" w:val="CheckBoxF1"/>
            <w:statusText w:type="autoText" w:val="CheckBoxStatus"/>
            <w:checkBox>
              <w:size w:val="22"/>
              <w:default w:val="0"/>
            </w:checkBox>
          </w:ffData>
        </w:fldChar>
      </w:r>
      <w:r w:rsidRPr="00543F0D">
        <w:rPr>
          <w:rFonts w:ascii="Arial" w:hAnsi="Arial" w:cs="Arial"/>
          <w:b/>
          <w:sz w:val="22"/>
          <w:szCs w:val="22"/>
          <w:highlight w:val="yellow"/>
        </w:rPr>
        <w:instrText xml:space="preserve"> FORMCHECKBOX </w:instrText>
      </w:r>
      <w:r w:rsidR="00DD79D1">
        <w:rPr>
          <w:rFonts w:ascii="Arial" w:hAnsi="Arial" w:cs="Arial"/>
          <w:b/>
          <w:sz w:val="22"/>
          <w:szCs w:val="22"/>
          <w:highlight w:val="yellow"/>
        </w:rPr>
      </w:r>
      <w:r w:rsidR="00DD79D1">
        <w:rPr>
          <w:rFonts w:ascii="Arial" w:hAnsi="Arial" w:cs="Arial"/>
          <w:b/>
          <w:sz w:val="22"/>
          <w:szCs w:val="22"/>
          <w:highlight w:val="yellow"/>
        </w:rPr>
        <w:fldChar w:fldCharType="separate"/>
      </w:r>
      <w:r w:rsidRPr="00543F0D">
        <w:rPr>
          <w:rFonts w:ascii="Arial" w:hAnsi="Arial" w:cs="Arial"/>
          <w:sz w:val="22"/>
          <w:szCs w:val="22"/>
          <w:highlight w:val="yellow"/>
        </w:rPr>
        <w:fldChar w:fldCharType="end"/>
      </w:r>
      <w:r w:rsidRPr="00543F0D">
        <w:rPr>
          <w:rFonts w:ascii="Arial" w:hAnsi="Arial" w:cs="Arial"/>
          <w:b/>
          <w:sz w:val="22"/>
          <w:szCs w:val="22"/>
          <w:highlight w:val="yellow"/>
        </w:rPr>
        <w:t xml:space="preserve">   </w:t>
      </w:r>
      <w:r w:rsidRPr="00543F0D">
        <w:rPr>
          <w:rFonts w:ascii="Arial" w:hAnsi="Arial" w:cs="Arial"/>
          <w:sz w:val="22"/>
          <w:szCs w:val="22"/>
          <w:highlight w:val="yellow"/>
        </w:rPr>
        <w:t xml:space="preserve">Training needed or </w:t>
      </w:r>
      <w:proofErr w:type="gramStart"/>
      <w:r w:rsidRPr="00543F0D">
        <w:rPr>
          <w:rFonts w:ascii="Arial" w:hAnsi="Arial" w:cs="Arial"/>
          <w:sz w:val="22"/>
          <w:szCs w:val="22"/>
          <w:highlight w:val="yellow"/>
        </w:rPr>
        <w:t>provided</w:t>
      </w:r>
      <w:proofErr w:type="gramEnd"/>
    </w:p>
    <w:p w14:paraId="5BA24DD8" w14:textId="77777777" w:rsidR="00451931" w:rsidRPr="00543F0D" w:rsidRDefault="003F46B5" w:rsidP="003F46B5">
      <w:pPr>
        <w:ind w:left="360" w:right="-180"/>
        <w:rPr>
          <w:rFonts w:ascii="Arial" w:hAnsi="Arial" w:cs="Arial"/>
          <w:sz w:val="22"/>
          <w:szCs w:val="22"/>
          <w:highlight w:val="yellow"/>
        </w:rPr>
      </w:pPr>
      <w:r w:rsidRPr="00543F0D">
        <w:rPr>
          <w:rFonts w:ascii="Arial" w:hAnsi="Arial" w:cs="Arial"/>
          <w:b/>
          <w:sz w:val="22"/>
          <w:szCs w:val="22"/>
          <w:highlight w:val="yellow"/>
        </w:rPr>
        <w:fldChar w:fldCharType="begin">
          <w:ffData>
            <w:name w:val=""/>
            <w:enabled/>
            <w:calcOnExit w:val="0"/>
            <w:helpText w:type="autoText" w:val="CheckBoxF1"/>
            <w:statusText w:type="autoText" w:val="CheckBoxStatus"/>
            <w:checkBox>
              <w:size w:val="22"/>
              <w:default w:val="0"/>
            </w:checkBox>
          </w:ffData>
        </w:fldChar>
      </w:r>
      <w:r w:rsidRPr="00543F0D">
        <w:rPr>
          <w:rFonts w:ascii="Arial" w:hAnsi="Arial" w:cs="Arial"/>
          <w:b/>
          <w:sz w:val="22"/>
          <w:szCs w:val="22"/>
          <w:highlight w:val="yellow"/>
        </w:rPr>
        <w:instrText xml:space="preserve"> FORMCHECKBOX </w:instrText>
      </w:r>
      <w:r w:rsidR="00DD79D1">
        <w:rPr>
          <w:rFonts w:ascii="Arial" w:hAnsi="Arial" w:cs="Arial"/>
          <w:b/>
          <w:sz w:val="22"/>
          <w:szCs w:val="22"/>
          <w:highlight w:val="yellow"/>
        </w:rPr>
      </w:r>
      <w:r w:rsidR="00DD79D1">
        <w:rPr>
          <w:rFonts w:ascii="Arial" w:hAnsi="Arial" w:cs="Arial"/>
          <w:b/>
          <w:sz w:val="22"/>
          <w:szCs w:val="22"/>
          <w:highlight w:val="yellow"/>
        </w:rPr>
        <w:fldChar w:fldCharType="separate"/>
      </w:r>
      <w:r w:rsidRPr="00543F0D">
        <w:rPr>
          <w:rFonts w:ascii="Arial" w:hAnsi="Arial" w:cs="Arial"/>
          <w:sz w:val="22"/>
          <w:szCs w:val="22"/>
          <w:highlight w:val="yellow"/>
        </w:rPr>
        <w:fldChar w:fldCharType="end"/>
      </w:r>
      <w:r w:rsidRPr="00543F0D">
        <w:rPr>
          <w:rFonts w:ascii="Arial" w:hAnsi="Arial" w:cs="Arial"/>
          <w:b/>
          <w:sz w:val="22"/>
          <w:szCs w:val="22"/>
          <w:highlight w:val="yellow"/>
        </w:rPr>
        <w:t xml:space="preserve">   </w:t>
      </w:r>
      <w:r w:rsidR="00451931" w:rsidRPr="00543F0D">
        <w:rPr>
          <w:rFonts w:ascii="Arial" w:hAnsi="Arial" w:cs="Arial"/>
          <w:sz w:val="22"/>
          <w:szCs w:val="22"/>
          <w:highlight w:val="yellow"/>
        </w:rPr>
        <w:t xml:space="preserve">Trade-in considerations </w:t>
      </w:r>
    </w:p>
    <w:p w14:paraId="7C91465C" w14:textId="77777777" w:rsidR="00451931" w:rsidRPr="00543F0D" w:rsidRDefault="00451931" w:rsidP="00451931">
      <w:pPr>
        <w:ind w:left="360" w:right="-180"/>
        <w:rPr>
          <w:rFonts w:ascii="Arial" w:hAnsi="Arial" w:cs="Arial"/>
          <w:sz w:val="22"/>
          <w:szCs w:val="22"/>
          <w:highlight w:val="yellow"/>
        </w:rPr>
      </w:pPr>
      <w:r w:rsidRPr="00543F0D">
        <w:rPr>
          <w:rFonts w:ascii="Arial" w:hAnsi="Arial" w:cs="Arial"/>
          <w:b/>
          <w:sz w:val="22"/>
          <w:szCs w:val="22"/>
          <w:highlight w:val="yellow"/>
        </w:rPr>
        <w:fldChar w:fldCharType="begin">
          <w:ffData>
            <w:name w:val=""/>
            <w:enabled/>
            <w:calcOnExit w:val="0"/>
            <w:helpText w:type="autoText" w:val="CheckBoxF1"/>
            <w:statusText w:type="autoText" w:val="CheckBoxStatus"/>
            <w:checkBox>
              <w:size w:val="22"/>
              <w:default w:val="0"/>
            </w:checkBox>
          </w:ffData>
        </w:fldChar>
      </w:r>
      <w:r w:rsidRPr="00543F0D">
        <w:rPr>
          <w:rFonts w:ascii="Arial" w:hAnsi="Arial" w:cs="Arial"/>
          <w:b/>
          <w:sz w:val="22"/>
          <w:szCs w:val="22"/>
          <w:highlight w:val="yellow"/>
        </w:rPr>
        <w:instrText xml:space="preserve"> FORMCHECKBOX </w:instrText>
      </w:r>
      <w:r w:rsidR="00DD79D1">
        <w:rPr>
          <w:rFonts w:ascii="Arial" w:hAnsi="Arial" w:cs="Arial"/>
          <w:b/>
          <w:sz w:val="22"/>
          <w:szCs w:val="22"/>
          <w:highlight w:val="yellow"/>
        </w:rPr>
      </w:r>
      <w:r w:rsidR="00DD79D1">
        <w:rPr>
          <w:rFonts w:ascii="Arial" w:hAnsi="Arial" w:cs="Arial"/>
          <w:b/>
          <w:sz w:val="22"/>
          <w:szCs w:val="22"/>
          <w:highlight w:val="yellow"/>
        </w:rPr>
        <w:fldChar w:fldCharType="separate"/>
      </w:r>
      <w:r w:rsidRPr="00543F0D">
        <w:rPr>
          <w:rFonts w:ascii="Arial" w:hAnsi="Arial" w:cs="Arial"/>
          <w:sz w:val="22"/>
          <w:szCs w:val="22"/>
          <w:highlight w:val="yellow"/>
        </w:rPr>
        <w:fldChar w:fldCharType="end"/>
      </w:r>
      <w:r w:rsidRPr="00543F0D">
        <w:rPr>
          <w:rFonts w:ascii="Arial" w:hAnsi="Arial" w:cs="Arial"/>
          <w:b/>
          <w:sz w:val="22"/>
          <w:szCs w:val="22"/>
          <w:highlight w:val="yellow"/>
        </w:rPr>
        <w:t xml:space="preserve">   </w:t>
      </w:r>
      <w:r w:rsidRPr="00543F0D">
        <w:rPr>
          <w:rFonts w:ascii="Arial" w:hAnsi="Arial" w:cs="Arial"/>
          <w:sz w:val="22"/>
          <w:szCs w:val="22"/>
          <w:highlight w:val="yellow"/>
        </w:rPr>
        <w:t>Technical qualifications</w:t>
      </w:r>
    </w:p>
    <w:p w14:paraId="6C453107" w14:textId="77777777" w:rsidR="003F46B5" w:rsidRPr="00543F0D" w:rsidRDefault="003F46B5" w:rsidP="003F46B5">
      <w:pPr>
        <w:ind w:left="360" w:right="-180"/>
        <w:rPr>
          <w:rFonts w:ascii="Arial" w:hAnsi="Arial" w:cs="Arial"/>
          <w:sz w:val="22"/>
          <w:szCs w:val="22"/>
          <w:highlight w:val="yellow"/>
        </w:rPr>
      </w:pPr>
      <w:r w:rsidRPr="00543F0D">
        <w:rPr>
          <w:rFonts w:ascii="Arial" w:hAnsi="Arial" w:cs="Arial"/>
          <w:b/>
          <w:sz w:val="22"/>
          <w:szCs w:val="22"/>
          <w:highlight w:val="yellow"/>
        </w:rPr>
        <w:fldChar w:fldCharType="begin">
          <w:ffData>
            <w:name w:val=""/>
            <w:enabled/>
            <w:calcOnExit w:val="0"/>
            <w:helpText w:type="autoText" w:val="CheckBoxF1"/>
            <w:statusText w:type="autoText" w:val="CheckBoxStatus"/>
            <w:checkBox>
              <w:size w:val="22"/>
              <w:default w:val="0"/>
            </w:checkBox>
          </w:ffData>
        </w:fldChar>
      </w:r>
      <w:r w:rsidRPr="00543F0D">
        <w:rPr>
          <w:rFonts w:ascii="Arial" w:hAnsi="Arial" w:cs="Arial"/>
          <w:b/>
          <w:sz w:val="22"/>
          <w:szCs w:val="22"/>
          <w:highlight w:val="yellow"/>
        </w:rPr>
        <w:instrText xml:space="preserve"> FORMCHECKBOX </w:instrText>
      </w:r>
      <w:r w:rsidR="00DD79D1">
        <w:rPr>
          <w:rFonts w:ascii="Arial" w:hAnsi="Arial" w:cs="Arial"/>
          <w:b/>
          <w:sz w:val="22"/>
          <w:szCs w:val="22"/>
          <w:highlight w:val="yellow"/>
        </w:rPr>
      </w:r>
      <w:r w:rsidR="00DD79D1">
        <w:rPr>
          <w:rFonts w:ascii="Arial" w:hAnsi="Arial" w:cs="Arial"/>
          <w:b/>
          <w:sz w:val="22"/>
          <w:szCs w:val="22"/>
          <w:highlight w:val="yellow"/>
        </w:rPr>
        <w:fldChar w:fldCharType="separate"/>
      </w:r>
      <w:r w:rsidRPr="00543F0D">
        <w:rPr>
          <w:rFonts w:ascii="Arial" w:hAnsi="Arial" w:cs="Arial"/>
          <w:sz w:val="22"/>
          <w:szCs w:val="22"/>
          <w:highlight w:val="yellow"/>
        </w:rPr>
        <w:fldChar w:fldCharType="end"/>
      </w:r>
      <w:r w:rsidRPr="00543F0D">
        <w:rPr>
          <w:rFonts w:ascii="Arial" w:hAnsi="Arial" w:cs="Arial"/>
          <w:b/>
          <w:sz w:val="22"/>
          <w:szCs w:val="22"/>
          <w:highlight w:val="yellow"/>
        </w:rPr>
        <w:t xml:space="preserve">   </w:t>
      </w:r>
      <w:r w:rsidRPr="00543F0D">
        <w:rPr>
          <w:rFonts w:ascii="Arial" w:hAnsi="Arial" w:cs="Arial"/>
          <w:sz w:val="22"/>
          <w:szCs w:val="22"/>
          <w:highlight w:val="yellow"/>
        </w:rPr>
        <w:t>Compatibility with existing furniture / Products / Technology (circle appropriate category)</w:t>
      </w:r>
    </w:p>
    <w:p w14:paraId="3576D241" w14:textId="77777777" w:rsidR="00CD431E" w:rsidRPr="00543F0D" w:rsidRDefault="00CD431E" w:rsidP="00CD431E">
      <w:pPr>
        <w:ind w:left="360" w:right="-180"/>
        <w:rPr>
          <w:rStyle w:val="Emphasis"/>
          <w:rFonts w:ascii="Arial" w:hAnsi="Arial" w:cs="Arial"/>
          <w:i w:val="0"/>
          <w:iCs w:val="0"/>
          <w:sz w:val="22"/>
          <w:szCs w:val="22"/>
          <w:highlight w:val="yellow"/>
        </w:rPr>
      </w:pPr>
      <w:r w:rsidRPr="00543F0D">
        <w:rPr>
          <w:rFonts w:ascii="Arial" w:hAnsi="Arial" w:cs="Arial"/>
          <w:b/>
          <w:sz w:val="22"/>
          <w:szCs w:val="22"/>
          <w:highlight w:val="yellow"/>
        </w:rPr>
        <w:fldChar w:fldCharType="begin">
          <w:ffData>
            <w:name w:val=""/>
            <w:enabled/>
            <w:calcOnExit w:val="0"/>
            <w:helpText w:type="autoText" w:val="CheckBoxF1"/>
            <w:statusText w:type="autoText" w:val="CheckBoxStatus"/>
            <w:checkBox>
              <w:size w:val="22"/>
              <w:default w:val="0"/>
            </w:checkBox>
          </w:ffData>
        </w:fldChar>
      </w:r>
      <w:r w:rsidRPr="00543F0D">
        <w:rPr>
          <w:rFonts w:ascii="Arial" w:hAnsi="Arial" w:cs="Arial"/>
          <w:b/>
          <w:sz w:val="22"/>
          <w:szCs w:val="22"/>
          <w:highlight w:val="yellow"/>
        </w:rPr>
        <w:instrText xml:space="preserve"> FORMCHECKBOX </w:instrText>
      </w:r>
      <w:r w:rsidR="00DD79D1">
        <w:rPr>
          <w:rFonts w:ascii="Arial" w:hAnsi="Arial" w:cs="Arial"/>
          <w:b/>
          <w:sz w:val="22"/>
          <w:szCs w:val="22"/>
          <w:highlight w:val="yellow"/>
        </w:rPr>
      </w:r>
      <w:r w:rsidR="00DD79D1">
        <w:rPr>
          <w:rFonts w:ascii="Arial" w:hAnsi="Arial" w:cs="Arial"/>
          <w:b/>
          <w:sz w:val="22"/>
          <w:szCs w:val="22"/>
          <w:highlight w:val="yellow"/>
        </w:rPr>
        <w:fldChar w:fldCharType="separate"/>
      </w:r>
      <w:r w:rsidRPr="00543F0D">
        <w:rPr>
          <w:rFonts w:ascii="Arial" w:hAnsi="Arial" w:cs="Arial"/>
          <w:sz w:val="22"/>
          <w:szCs w:val="22"/>
          <w:highlight w:val="yellow"/>
        </w:rPr>
        <w:fldChar w:fldCharType="end"/>
      </w:r>
      <w:r w:rsidRPr="00543F0D">
        <w:rPr>
          <w:rFonts w:ascii="Arial" w:hAnsi="Arial" w:cs="Arial"/>
          <w:b/>
          <w:sz w:val="22"/>
          <w:szCs w:val="22"/>
          <w:highlight w:val="yellow"/>
        </w:rPr>
        <w:t xml:space="preserve">   </w:t>
      </w:r>
      <w:r w:rsidRPr="00543F0D">
        <w:rPr>
          <w:rStyle w:val="Emphasis"/>
          <w:rFonts w:ascii="Arial" w:hAnsi="Arial" w:cs="Arial"/>
          <w:i w:val="0"/>
          <w:sz w:val="22"/>
          <w:szCs w:val="22"/>
          <w:highlight w:val="yellow"/>
        </w:rPr>
        <w:t>Evaluation results from project mock-ups provided on [date] – [</w:t>
      </w:r>
      <w:r w:rsidRPr="00543F0D">
        <w:rPr>
          <w:rStyle w:val="Emphasis"/>
          <w:rFonts w:ascii="Arial" w:hAnsi="Arial" w:cs="Arial"/>
          <w:sz w:val="22"/>
          <w:szCs w:val="22"/>
          <w:highlight w:val="yellow"/>
        </w:rPr>
        <w:t>to be used ONLY if mock-ups</w:t>
      </w:r>
      <w:r w:rsidR="00430520">
        <w:rPr>
          <w:rStyle w:val="Emphasis"/>
          <w:rFonts w:ascii="Arial" w:hAnsi="Arial" w:cs="Arial"/>
          <w:sz w:val="22"/>
          <w:szCs w:val="22"/>
          <w:highlight w:val="yellow"/>
        </w:rPr>
        <w:t xml:space="preserve"> </w:t>
      </w:r>
      <w:r w:rsidRPr="00543F0D">
        <w:rPr>
          <w:rStyle w:val="Emphasis"/>
          <w:rFonts w:ascii="Arial" w:hAnsi="Arial" w:cs="Arial"/>
          <w:sz w:val="22"/>
          <w:szCs w:val="22"/>
          <w:highlight w:val="yellow"/>
        </w:rPr>
        <w:t>were a project requirement.</w:t>
      </w:r>
      <w:r w:rsidRPr="00543F0D">
        <w:rPr>
          <w:rStyle w:val="Emphasis"/>
          <w:rFonts w:ascii="Arial" w:hAnsi="Arial" w:cs="Arial"/>
          <w:i w:val="0"/>
          <w:sz w:val="22"/>
          <w:szCs w:val="22"/>
          <w:highlight w:val="yellow"/>
        </w:rPr>
        <w:t>]</w:t>
      </w:r>
    </w:p>
    <w:p w14:paraId="2A6CD311" w14:textId="77777777" w:rsidR="003F46B5" w:rsidRPr="00543F0D" w:rsidRDefault="003F46B5" w:rsidP="003F46B5">
      <w:pPr>
        <w:ind w:left="360" w:right="-180"/>
        <w:rPr>
          <w:rFonts w:ascii="Arial" w:hAnsi="Arial" w:cs="Arial"/>
          <w:sz w:val="22"/>
          <w:szCs w:val="22"/>
        </w:rPr>
      </w:pPr>
      <w:r w:rsidRPr="00543F0D">
        <w:rPr>
          <w:rFonts w:ascii="Arial" w:hAnsi="Arial" w:cs="Arial"/>
          <w:b/>
          <w:sz w:val="22"/>
          <w:szCs w:val="22"/>
          <w:highlight w:val="yellow"/>
        </w:rPr>
        <w:fldChar w:fldCharType="begin">
          <w:ffData>
            <w:name w:val=""/>
            <w:enabled/>
            <w:calcOnExit w:val="0"/>
            <w:helpText w:type="autoText" w:val="CheckBoxF1"/>
            <w:statusText w:type="autoText" w:val="CheckBoxStatus"/>
            <w:checkBox>
              <w:size w:val="22"/>
              <w:default w:val="0"/>
            </w:checkBox>
          </w:ffData>
        </w:fldChar>
      </w:r>
      <w:r w:rsidRPr="00543F0D">
        <w:rPr>
          <w:rFonts w:ascii="Arial" w:hAnsi="Arial" w:cs="Arial"/>
          <w:b/>
          <w:sz w:val="22"/>
          <w:szCs w:val="22"/>
          <w:highlight w:val="yellow"/>
        </w:rPr>
        <w:instrText xml:space="preserve"> FORMCHECKBOX </w:instrText>
      </w:r>
      <w:r w:rsidR="00DD79D1">
        <w:rPr>
          <w:rFonts w:ascii="Arial" w:hAnsi="Arial" w:cs="Arial"/>
          <w:b/>
          <w:sz w:val="22"/>
          <w:szCs w:val="22"/>
          <w:highlight w:val="yellow"/>
        </w:rPr>
      </w:r>
      <w:r w:rsidR="00DD79D1">
        <w:rPr>
          <w:rFonts w:ascii="Arial" w:hAnsi="Arial" w:cs="Arial"/>
          <w:b/>
          <w:sz w:val="22"/>
          <w:szCs w:val="22"/>
          <w:highlight w:val="yellow"/>
        </w:rPr>
        <w:fldChar w:fldCharType="separate"/>
      </w:r>
      <w:r w:rsidRPr="00543F0D">
        <w:rPr>
          <w:rFonts w:ascii="Arial" w:hAnsi="Arial" w:cs="Arial"/>
          <w:sz w:val="22"/>
          <w:szCs w:val="22"/>
          <w:highlight w:val="yellow"/>
        </w:rPr>
        <w:fldChar w:fldCharType="end"/>
      </w:r>
      <w:r w:rsidRPr="00543F0D">
        <w:rPr>
          <w:rFonts w:ascii="Arial" w:hAnsi="Arial" w:cs="Arial"/>
          <w:b/>
          <w:sz w:val="22"/>
          <w:szCs w:val="22"/>
          <w:highlight w:val="yellow"/>
        </w:rPr>
        <w:t xml:space="preserve">   </w:t>
      </w:r>
      <w:r w:rsidRPr="00543F0D">
        <w:rPr>
          <w:rFonts w:ascii="Arial" w:hAnsi="Arial" w:cs="Arial"/>
          <w:sz w:val="22"/>
          <w:szCs w:val="22"/>
          <w:highlight w:val="yellow"/>
        </w:rPr>
        <w:t>Other (</w:t>
      </w:r>
      <w:r w:rsidRPr="00543F0D">
        <w:rPr>
          <w:rFonts w:ascii="Arial" w:hAnsi="Arial" w:cs="Arial"/>
          <w:i/>
          <w:sz w:val="22"/>
          <w:szCs w:val="22"/>
          <w:highlight w:val="yellow"/>
        </w:rPr>
        <w:t>specify</w:t>
      </w:r>
      <w:r w:rsidRPr="00543F0D">
        <w:rPr>
          <w:rFonts w:ascii="Arial" w:hAnsi="Arial" w:cs="Arial"/>
          <w:sz w:val="22"/>
          <w:szCs w:val="22"/>
          <w:highlight w:val="yellow"/>
        </w:rPr>
        <w:t>):</w:t>
      </w:r>
      <w:r w:rsidRPr="00543F0D">
        <w:rPr>
          <w:rFonts w:ascii="Arial" w:hAnsi="Arial" w:cs="Arial"/>
          <w:sz w:val="22"/>
          <w:szCs w:val="22"/>
        </w:rPr>
        <w:t xml:space="preserve"> </w:t>
      </w:r>
    </w:p>
    <w:p w14:paraId="2BEA09A5" w14:textId="77777777" w:rsidR="008A0EBD" w:rsidRPr="00543F0D" w:rsidRDefault="008A0EBD" w:rsidP="008A0EBD">
      <w:pPr>
        <w:autoSpaceDE w:val="0"/>
        <w:autoSpaceDN w:val="0"/>
        <w:adjustRightInd w:val="0"/>
        <w:ind w:left="720" w:right="-180"/>
        <w:rPr>
          <w:rFonts w:ascii="Arial" w:eastAsia="SimSun" w:hAnsi="Arial" w:cs="Arial"/>
          <w:sz w:val="22"/>
          <w:szCs w:val="22"/>
          <w:lang w:eastAsia="zh-CN"/>
        </w:rPr>
      </w:pPr>
    </w:p>
    <w:p w14:paraId="4C80C9F2" w14:textId="77777777" w:rsidR="000A4278" w:rsidRPr="00E85664" w:rsidRDefault="000A4278" w:rsidP="000A4278">
      <w:pPr>
        <w:tabs>
          <w:tab w:val="left" w:pos="7200"/>
        </w:tabs>
        <w:ind w:right="-180"/>
        <w:rPr>
          <w:rFonts w:ascii="Arial" w:hAnsi="Arial" w:cs="Arial"/>
          <w:sz w:val="22"/>
          <w:szCs w:val="22"/>
        </w:rPr>
      </w:pPr>
      <w:r w:rsidRPr="00E85664">
        <w:rPr>
          <w:rFonts w:ascii="Arial" w:hAnsi="Arial" w:cs="Arial"/>
          <w:sz w:val="22"/>
          <w:szCs w:val="22"/>
        </w:rPr>
        <w:t>Sincerely,</w:t>
      </w:r>
    </w:p>
    <w:p w14:paraId="03D01BF0" w14:textId="77777777" w:rsidR="000A4278" w:rsidRPr="00E85664" w:rsidRDefault="000A4278" w:rsidP="000A4278">
      <w:pPr>
        <w:tabs>
          <w:tab w:val="left" w:pos="7200"/>
        </w:tabs>
        <w:ind w:right="-180"/>
        <w:rPr>
          <w:rFonts w:ascii="Arial" w:hAnsi="Arial" w:cs="Arial"/>
          <w:sz w:val="22"/>
          <w:szCs w:val="22"/>
        </w:rPr>
      </w:pPr>
    </w:p>
    <w:p w14:paraId="61CC838D" w14:textId="77777777" w:rsidR="000A4278" w:rsidRPr="00E85664" w:rsidRDefault="000A4278" w:rsidP="000A4278">
      <w:pPr>
        <w:tabs>
          <w:tab w:val="left" w:pos="7200"/>
        </w:tabs>
        <w:ind w:right="-180"/>
        <w:rPr>
          <w:rFonts w:ascii="Arial" w:hAnsi="Arial" w:cs="Arial"/>
          <w:sz w:val="22"/>
          <w:szCs w:val="22"/>
        </w:rPr>
      </w:pPr>
    </w:p>
    <w:p w14:paraId="7DDFAF5B" w14:textId="77777777" w:rsidR="000A4278" w:rsidRPr="00E85664" w:rsidRDefault="000A4278" w:rsidP="000A4278">
      <w:pPr>
        <w:tabs>
          <w:tab w:val="left" w:pos="7200"/>
        </w:tabs>
        <w:ind w:right="-180"/>
        <w:rPr>
          <w:rFonts w:ascii="Arial" w:hAnsi="Arial" w:cs="Arial"/>
          <w:sz w:val="22"/>
          <w:szCs w:val="22"/>
        </w:rPr>
      </w:pPr>
    </w:p>
    <w:p w14:paraId="09572EEC" w14:textId="77777777" w:rsidR="000A4278" w:rsidRPr="00E85664" w:rsidRDefault="000A4278" w:rsidP="000A4278">
      <w:pPr>
        <w:tabs>
          <w:tab w:val="left" w:pos="7200"/>
        </w:tabs>
        <w:ind w:right="-180"/>
        <w:rPr>
          <w:rFonts w:ascii="Arial" w:hAnsi="Arial" w:cs="Arial"/>
          <w:sz w:val="22"/>
          <w:szCs w:val="22"/>
          <w:highlight w:val="yellow"/>
        </w:rPr>
      </w:pPr>
      <w:r w:rsidRPr="00E85664">
        <w:rPr>
          <w:rFonts w:ascii="Arial" w:hAnsi="Arial" w:cs="Arial"/>
          <w:sz w:val="22"/>
          <w:szCs w:val="22"/>
          <w:highlight w:val="yellow"/>
        </w:rPr>
        <w:t>[IDOR’s Name]</w:t>
      </w:r>
    </w:p>
    <w:p w14:paraId="70AFC6C2" w14:textId="77777777" w:rsidR="000A4278" w:rsidRPr="00E85664" w:rsidRDefault="000A4278" w:rsidP="000A4278">
      <w:pPr>
        <w:ind w:right="-180"/>
        <w:rPr>
          <w:rFonts w:ascii="Arial" w:hAnsi="Arial" w:cs="Arial"/>
          <w:sz w:val="22"/>
          <w:szCs w:val="22"/>
        </w:rPr>
      </w:pPr>
      <w:r w:rsidRPr="00E85664">
        <w:rPr>
          <w:rFonts w:ascii="Arial" w:hAnsi="Arial" w:cs="Arial"/>
          <w:sz w:val="22"/>
          <w:szCs w:val="22"/>
          <w:highlight w:val="yellow"/>
        </w:rPr>
        <w:t>[Contact Information</w:t>
      </w:r>
      <w:r w:rsidRPr="00E85664">
        <w:rPr>
          <w:rFonts w:ascii="Arial" w:hAnsi="Arial" w:cs="Arial"/>
          <w:sz w:val="22"/>
          <w:szCs w:val="22"/>
        </w:rPr>
        <w:t>]</w:t>
      </w:r>
    </w:p>
    <w:p w14:paraId="2268F511" w14:textId="77777777" w:rsidR="00B93E43" w:rsidRPr="00543F0D" w:rsidRDefault="00B93E43" w:rsidP="00B93E43">
      <w:pPr>
        <w:autoSpaceDE w:val="0"/>
        <w:autoSpaceDN w:val="0"/>
        <w:adjustRightInd w:val="0"/>
        <w:ind w:right="-180"/>
        <w:rPr>
          <w:rFonts w:ascii="Arial" w:eastAsia="SimSun" w:hAnsi="Arial" w:cs="Arial"/>
          <w:sz w:val="22"/>
          <w:szCs w:val="22"/>
          <w:lang w:eastAsia="zh-CN"/>
        </w:rPr>
      </w:pPr>
    </w:p>
    <w:p w14:paraId="2F8E58EE" w14:textId="77777777" w:rsidR="00783090" w:rsidRPr="00543F0D" w:rsidRDefault="00783090" w:rsidP="00B93E43">
      <w:pPr>
        <w:tabs>
          <w:tab w:val="left" w:pos="7200"/>
        </w:tabs>
        <w:ind w:right="-180"/>
        <w:rPr>
          <w:rFonts w:ascii="Arial" w:hAnsi="Arial" w:cs="Arial"/>
          <w:b/>
          <w:bCs/>
          <w:sz w:val="22"/>
          <w:szCs w:val="22"/>
        </w:rPr>
      </w:pPr>
      <w:r w:rsidRPr="00543F0D">
        <w:rPr>
          <w:rFonts w:ascii="Arial" w:hAnsi="Arial" w:cs="Arial"/>
          <w:b/>
          <w:bCs/>
          <w:sz w:val="22"/>
          <w:szCs w:val="22"/>
        </w:rPr>
        <w:t>ATTACHMENTS:</w:t>
      </w:r>
    </w:p>
    <w:p w14:paraId="02F66E71" w14:textId="77777777" w:rsidR="00783090" w:rsidRPr="00543F0D" w:rsidRDefault="00F37F0A" w:rsidP="00B93E43">
      <w:pPr>
        <w:tabs>
          <w:tab w:val="left" w:pos="7200"/>
        </w:tabs>
        <w:ind w:right="-180"/>
        <w:rPr>
          <w:rFonts w:ascii="Arial" w:hAnsi="Arial" w:cs="Arial"/>
          <w:bCs/>
          <w:sz w:val="22"/>
          <w:szCs w:val="22"/>
        </w:rPr>
      </w:pPr>
      <w:r w:rsidRPr="00543F0D">
        <w:rPr>
          <w:rFonts w:ascii="Arial" w:hAnsi="Arial" w:cs="Arial"/>
          <w:bCs/>
          <w:sz w:val="22"/>
          <w:szCs w:val="22"/>
        </w:rPr>
        <w:t xml:space="preserve">1 - BVD </w:t>
      </w:r>
      <w:r w:rsidR="00457454" w:rsidRPr="00543F0D">
        <w:rPr>
          <w:rFonts w:ascii="Arial" w:hAnsi="Arial" w:cs="Arial"/>
          <w:bCs/>
          <w:sz w:val="22"/>
          <w:szCs w:val="22"/>
        </w:rPr>
        <w:t>RFQ Spreadsheet</w:t>
      </w:r>
      <w:r w:rsidR="00677857" w:rsidRPr="00543F0D">
        <w:rPr>
          <w:rFonts w:ascii="Arial" w:hAnsi="Arial" w:cs="Arial"/>
          <w:bCs/>
          <w:sz w:val="22"/>
          <w:szCs w:val="22"/>
        </w:rPr>
        <w:t xml:space="preserve"> (Excel &amp; PDF)</w:t>
      </w:r>
    </w:p>
    <w:p w14:paraId="42F79F92" w14:textId="77777777" w:rsidR="00677857" w:rsidRPr="00543F0D" w:rsidRDefault="00783090" w:rsidP="00783090">
      <w:pPr>
        <w:tabs>
          <w:tab w:val="left" w:pos="7200"/>
        </w:tabs>
        <w:ind w:right="-180"/>
        <w:rPr>
          <w:rFonts w:ascii="Arial" w:hAnsi="Arial" w:cs="Arial"/>
          <w:bCs/>
          <w:sz w:val="22"/>
          <w:szCs w:val="22"/>
        </w:rPr>
      </w:pPr>
      <w:r w:rsidRPr="00543F0D">
        <w:rPr>
          <w:rFonts w:ascii="Arial" w:hAnsi="Arial" w:cs="Arial"/>
          <w:bCs/>
          <w:sz w:val="22"/>
          <w:szCs w:val="22"/>
        </w:rPr>
        <w:t>2 - Performance Criteria</w:t>
      </w:r>
      <w:r w:rsidR="00677857" w:rsidRPr="00543F0D">
        <w:rPr>
          <w:rFonts w:ascii="Arial" w:hAnsi="Arial" w:cs="Arial"/>
          <w:bCs/>
          <w:sz w:val="22"/>
          <w:szCs w:val="22"/>
        </w:rPr>
        <w:t xml:space="preserve"> </w:t>
      </w:r>
    </w:p>
    <w:p w14:paraId="30B17890" w14:textId="77777777" w:rsidR="00783090" w:rsidRPr="00543F0D" w:rsidRDefault="00783090" w:rsidP="00783090">
      <w:pPr>
        <w:tabs>
          <w:tab w:val="left" w:pos="7200"/>
        </w:tabs>
        <w:ind w:right="-180"/>
        <w:rPr>
          <w:rFonts w:ascii="Arial" w:hAnsi="Arial" w:cs="Arial"/>
          <w:bCs/>
          <w:sz w:val="22"/>
          <w:szCs w:val="22"/>
        </w:rPr>
      </w:pPr>
      <w:r w:rsidRPr="00543F0D">
        <w:rPr>
          <w:rFonts w:ascii="Arial" w:hAnsi="Arial" w:cs="Arial"/>
          <w:bCs/>
          <w:sz w:val="22"/>
          <w:szCs w:val="22"/>
        </w:rPr>
        <w:t>3 - Furniture Plan</w:t>
      </w:r>
      <w:r w:rsidR="00457454" w:rsidRPr="00543F0D">
        <w:rPr>
          <w:rFonts w:ascii="Arial" w:hAnsi="Arial" w:cs="Arial"/>
          <w:bCs/>
          <w:sz w:val="22"/>
          <w:szCs w:val="22"/>
        </w:rPr>
        <w:t>(s)</w:t>
      </w:r>
      <w:r w:rsidR="00452B5C" w:rsidRPr="00543F0D">
        <w:rPr>
          <w:rFonts w:ascii="Arial" w:hAnsi="Arial" w:cs="Arial"/>
          <w:bCs/>
          <w:sz w:val="22"/>
          <w:szCs w:val="22"/>
        </w:rPr>
        <w:t xml:space="preserve"> (PDF &amp; CAD) </w:t>
      </w:r>
    </w:p>
    <w:p w14:paraId="236AF299" w14:textId="77777777" w:rsidR="00677857" w:rsidRPr="00543F0D" w:rsidRDefault="00677857" w:rsidP="00783090">
      <w:pPr>
        <w:tabs>
          <w:tab w:val="left" w:pos="7200"/>
        </w:tabs>
        <w:ind w:right="-180"/>
        <w:rPr>
          <w:rFonts w:ascii="Arial" w:hAnsi="Arial" w:cs="Arial"/>
          <w:bCs/>
          <w:sz w:val="22"/>
          <w:szCs w:val="22"/>
        </w:rPr>
      </w:pPr>
      <w:r w:rsidRPr="00543F0D">
        <w:rPr>
          <w:rFonts w:ascii="Arial" w:hAnsi="Arial" w:cs="Arial"/>
          <w:bCs/>
          <w:sz w:val="22"/>
          <w:szCs w:val="22"/>
        </w:rPr>
        <w:t xml:space="preserve">4 </w:t>
      </w:r>
      <w:r w:rsidR="006E110F" w:rsidRPr="00543F0D">
        <w:rPr>
          <w:rFonts w:ascii="Arial" w:hAnsi="Arial" w:cs="Arial"/>
          <w:bCs/>
          <w:sz w:val="22"/>
          <w:szCs w:val="22"/>
        </w:rPr>
        <w:t xml:space="preserve">- </w:t>
      </w:r>
      <w:r w:rsidRPr="00543F0D">
        <w:rPr>
          <w:rFonts w:ascii="Arial" w:hAnsi="Arial" w:cs="Arial"/>
          <w:bCs/>
          <w:sz w:val="22"/>
          <w:szCs w:val="22"/>
        </w:rPr>
        <w:t>Scope of Work</w:t>
      </w:r>
    </w:p>
    <w:p w14:paraId="58E99998" w14:textId="77777777" w:rsidR="00783090" w:rsidRPr="00543F0D" w:rsidRDefault="00677857" w:rsidP="00783090">
      <w:pPr>
        <w:tabs>
          <w:tab w:val="left" w:pos="7200"/>
        </w:tabs>
        <w:ind w:right="-180"/>
        <w:rPr>
          <w:rFonts w:ascii="Arial" w:hAnsi="Arial" w:cs="Arial"/>
          <w:bCs/>
          <w:sz w:val="22"/>
          <w:szCs w:val="22"/>
        </w:rPr>
      </w:pPr>
      <w:r w:rsidRPr="00543F0D">
        <w:rPr>
          <w:rFonts w:ascii="Arial" w:hAnsi="Arial" w:cs="Arial"/>
          <w:bCs/>
          <w:sz w:val="22"/>
          <w:szCs w:val="22"/>
        </w:rPr>
        <w:t>5</w:t>
      </w:r>
      <w:r w:rsidR="00783090" w:rsidRPr="00543F0D">
        <w:rPr>
          <w:rFonts w:ascii="Arial" w:hAnsi="Arial" w:cs="Arial"/>
          <w:bCs/>
          <w:sz w:val="22"/>
          <w:szCs w:val="22"/>
        </w:rPr>
        <w:t xml:space="preserve"> </w:t>
      </w:r>
      <w:r w:rsidR="00452B5C" w:rsidRPr="00543F0D">
        <w:rPr>
          <w:rFonts w:ascii="Arial" w:hAnsi="Arial" w:cs="Arial"/>
          <w:bCs/>
          <w:sz w:val="22"/>
          <w:szCs w:val="22"/>
        </w:rPr>
        <w:t>-</w:t>
      </w:r>
      <w:r w:rsidR="00783090" w:rsidRPr="00543F0D">
        <w:rPr>
          <w:rFonts w:ascii="Arial" w:hAnsi="Arial" w:cs="Arial"/>
          <w:bCs/>
          <w:sz w:val="22"/>
          <w:szCs w:val="22"/>
        </w:rPr>
        <w:t xml:space="preserve"> Subcontractor</w:t>
      </w:r>
      <w:r w:rsidR="00452B5C" w:rsidRPr="00543F0D">
        <w:rPr>
          <w:rFonts w:ascii="Arial" w:hAnsi="Arial" w:cs="Arial"/>
          <w:bCs/>
          <w:sz w:val="22"/>
          <w:szCs w:val="22"/>
        </w:rPr>
        <w:t xml:space="preserve"> Agreement/Requirements</w:t>
      </w:r>
      <w:r w:rsidR="00783090" w:rsidRPr="00543F0D">
        <w:rPr>
          <w:rFonts w:ascii="Arial" w:hAnsi="Arial" w:cs="Arial"/>
          <w:bCs/>
          <w:sz w:val="22"/>
          <w:szCs w:val="22"/>
        </w:rPr>
        <w:t xml:space="preserve"> </w:t>
      </w:r>
    </w:p>
    <w:p w14:paraId="14B63709" w14:textId="77777777" w:rsidR="006F2E32" w:rsidRDefault="006E110F" w:rsidP="00B93E43">
      <w:pPr>
        <w:tabs>
          <w:tab w:val="left" w:pos="7200"/>
        </w:tabs>
        <w:ind w:right="-180"/>
        <w:rPr>
          <w:rFonts w:ascii="Arial" w:hAnsi="Arial" w:cs="Arial"/>
          <w:bCs/>
          <w:sz w:val="22"/>
          <w:szCs w:val="22"/>
        </w:rPr>
      </w:pPr>
      <w:r w:rsidRPr="00543F0D">
        <w:rPr>
          <w:rFonts w:ascii="Arial" w:hAnsi="Arial" w:cs="Arial"/>
          <w:bCs/>
          <w:sz w:val="22"/>
          <w:szCs w:val="22"/>
        </w:rPr>
        <w:t>[</w:t>
      </w:r>
      <w:r w:rsidRPr="00543F0D">
        <w:rPr>
          <w:rFonts w:ascii="Arial" w:hAnsi="Arial" w:cs="Arial"/>
          <w:bCs/>
          <w:sz w:val="22"/>
          <w:szCs w:val="22"/>
          <w:highlight w:val="yellow"/>
        </w:rPr>
        <w:t>6 - Other</w:t>
      </w:r>
      <w:r w:rsidRPr="00543F0D">
        <w:rPr>
          <w:rFonts w:ascii="Arial" w:hAnsi="Arial" w:cs="Arial"/>
          <w:bCs/>
          <w:sz w:val="22"/>
          <w:szCs w:val="22"/>
        </w:rPr>
        <w:t>]</w:t>
      </w:r>
    </w:p>
    <w:p w14:paraId="2D6A0D71" w14:textId="77777777" w:rsidR="000A4278" w:rsidRPr="00543F0D" w:rsidRDefault="000A4278" w:rsidP="00B93E43">
      <w:pPr>
        <w:tabs>
          <w:tab w:val="left" w:pos="7200"/>
        </w:tabs>
        <w:ind w:right="-180"/>
        <w:rPr>
          <w:rFonts w:ascii="Arial" w:hAnsi="Arial" w:cs="Arial"/>
          <w:bCs/>
          <w:sz w:val="22"/>
          <w:szCs w:val="22"/>
        </w:rPr>
      </w:pPr>
    </w:p>
    <w:p w14:paraId="5892723B" w14:textId="77777777" w:rsidR="006573C2" w:rsidRPr="00543F0D" w:rsidRDefault="006573C2" w:rsidP="00B93E43">
      <w:pPr>
        <w:ind w:right="-180"/>
        <w:rPr>
          <w:rFonts w:ascii="Arial" w:hAnsi="Arial" w:cs="Arial"/>
          <w:sz w:val="22"/>
          <w:szCs w:val="22"/>
        </w:rPr>
      </w:pPr>
    </w:p>
    <w:p w14:paraId="05351488" w14:textId="77777777" w:rsidR="00B93E43" w:rsidRPr="00543F0D" w:rsidRDefault="00633EE2" w:rsidP="00543F0D">
      <w:pPr>
        <w:tabs>
          <w:tab w:val="left" w:pos="7200"/>
        </w:tabs>
        <w:ind w:right="-180"/>
        <w:rPr>
          <w:rFonts w:ascii="Arial" w:hAnsi="Arial" w:cs="Arial"/>
          <w:sz w:val="22"/>
          <w:szCs w:val="22"/>
        </w:rPr>
      </w:pPr>
      <w:r w:rsidRPr="00543F0D">
        <w:rPr>
          <w:rFonts w:ascii="Arial" w:hAnsi="Arial" w:cs="Arial"/>
          <w:sz w:val="22"/>
          <w:szCs w:val="22"/>
        </w:rPr>
        <w:t>[</w:t>
      </w:r>
      <w:r w:rsidR="006573C2" w:rsidRPr="00543F0D">
        <w:rPr>
          <w:rFonts w:ascii="Arial" w:hAnsi="Arial" w:cs="Arial"/>
          <w:sz w:val="22"/>
          <w:szCs w:val="22"/>
          <w:highlight w:val="yellow"/>
        </w:rPr>
        <w:t>Copy to:  NAVFAC [FEC] Interior Design</w:t>
      </w:r>
      <w:r w:rsidRPr="00543F0D">
        <w:rPr>
          <w:rFonts w:ascii="Arial" w:hAnsi="Arial" w:cs="Arial"/>
          <w:sz w:val="22"/>
          <w:szCs w:val="22"/>
          <w:highlight w:val="yellow"/>
        </w:rPr>
        <w:t>er</w:t>
      </w:r>
      <w:r w:rsidRPr="00543F0D">
        <w:rPr>
          <w:rFonts w:ascii="Arial" w:hAnsi="Arial" w:cs="Arial"/>
          <w:sz w:val="22"/>
          <w:szCs w:val="22"/>
        </w:rPr>
        <w:t>]</w:t>
      </w:r>
    </w:p>
    <w:sectPr w:rsidR="00B93E43" w:rsidRPr="00543F0D" w:rsidSect="00897519">
      <w:headerReference w:type="even" r:id="rId8"/>
      <w:headerReference w:type="default" r:id="rId9"/>
      <w:footerReference w:type="even" r:id="rId10"/>
      <w:footerReference w:type="default" r:id="rId11"/>
      <w:headerReference w:type="first" r:id="rId12"/>
      <w:footerReference w:type="first" r:id="rId13"/>
      <w:pgSz w:w="12240" w:h="15840"/>
      <w:pgMar w:top="135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E042F" w14:textId="77777777" w:rsidR="00003E80" w:rsidRDefault="00003E80">
      <w:r>
        <w:separator/>
      </w:r>
    </w:p>
  </w:endnote>
  <w:endnote w:type="continuationSeparator" w:id="0">
    <w:p w14:paraId="682131A5" w14:textId="77777777" w:rsidR="00003E80" w:rsidRDefault="00003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A880" w14:textId="77777777" w:rsidR="00DD79D1" w:rsidRDefault="00DD79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38A5" w14:textId="4B6F1EB0" w:rsidR="00693F3E" w:rsidRPr="00BD61E7" w:rsidRDefault="008C2FBD" w:rsidP="00BB0DBA">
    <w:pPr>
      <w:pStyle w:val="Footer"/>
      <w:rPr>
        <w:color w:val="A6A6A6"/>
        <w:sz w:val="16"/>
        <w:szCs w:val="16"/>
      </w:rPr>
    </w:pPr>
    <w:r>
      <w:t xml:space="preserve">                                                                                                                                                             </w:t>
    </w:r>
    <w:r w:rsidR="00DD79D1">
      <w:t>25Jan2024</w:t>
    </w:r>
    <w:r w:rsidR="00297F20">
      <w:tab/>
    </w:r>
    <w:r w:rsidR="00297F20">
      <w:tab/>
    </w:r>
  </w:p>
  <w:p w14:paraId="50161BBC" w14:textId="77777777" w:rsidR="008E6328" w:rsidRDefault="008E6328" w:rsidP="00BB0DBA">
    <w:pPr>
      <w:pStyle w:val="Footer"/>
    </w:pPr>
  </w:p>
  <w:p w14:paraId="7B32D6A2" w14:textId="77777777" w:rsidR="003D03D0" w:rsidRDefault="003D03D0" w:rsidP="00BB0D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2EEC4" w14:textId="77777777" w:rsidR="00DD79D1" w:rsidRDefault="00DD7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26AAE" w14:textId="77777777" w:rsidR="00003E80" w:rsidRDefault="00003E80">
      <w:r>
        <w:separator/>
      </w:r>
    </w:p>
  </w:footnote>
  <w:footnote w:type="continuationSeparator" w:id="0">
    <w:p w14:paraId="05DD05A4" w14:textId="77777777" w:rsidR="00003E80" w:rsidRDefault="00003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08CE" w14:textId="77777777" w:rsidR="00DD79D1" w:rsidRDefault="00DD79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1A4A" w14:textId="77777777" w:rsidR="00297F20" w:rsidRPr="000E5FC5" w:rsidRDefault="0006259F" w:rsidP="00B93E43">
    <w:pPr>
      <w:pStyle w:val="Header"/>
      <w:jc w:val="center"/>
      <w:rPr>
        <w:rFonts w:ascii="Arial" w:hAnsi="Arial" w:cs="Arial"/>
        <w:sz w:val="28"/>
      </w:rPr>
    </w:pPr>
    <w:r w:rsidRPr="000E5FC5">
      <w:rPr>
        <w:rFonts w:ascii="Arial" w:hAnsi="Arial" w:cs="Arial"/>
        <w:sz w:val="28"/>
        <w:highlight w:val="yellow"/>
      </w:rPr>
      <w:t>[</w:t>
    </w:r>
    <w:r w:rsidR="00F24CB1" w:rsidRPr="000E5FC5">
      <w:rPr>
        <w:rFonts w:ascii="Arial" w:hAnsi="Arial" w:cs="Arial"/>
        <w:sz w:val="28"/>
        <w:highlight w:val="yellow"/>
      </w:rPr>
      <w:t>IDOR</w:t>
    </w:r>
    <w:r w:rsidR="00612758">
      <w:rPr>
        <w:rFonts w:ascii="Arial" w:hAnsi="Arial" w:cs="Arial"/>
        <w:sz w:val="28"/>
        <w:highlight w:val="yellow"/>
      </w:rPr>
      <w:t>’s</w:t>
    </w:r>
    <w:r w:rsidR="00F24CB1" w:rsidRPr="000E5FC5">
      <w:rPr>
        <w:rFonts w:ascii="Arial" w:hAnsi="Arial" w:cs="Arial"/>
        <w:sz w:val="28"/>
        <w:highlight w:val="yellow"/>
      </w:rPr>
      <w:t xml:space="preserve"> </w:t>
    </w:r>
    <w:r w:rsidR="00297F20" w:rsidRPr="000E5FC5">
      <w:rPr>
        <w:rFonts w:ascii="Arial" w:hAnsi="Arial" w:cs="Arial"/>
        <w:sz w:val="28"/>
        <w:highlight w:val="yellow"/>
      </w:rPr>
      <w:t>Letterhead</w:t>
    </w:r>
    <w:r w:rsidRPr="000E5FC5">
      <w:rPr>
        <w:rFonts w:ascii="Arial" w:hAnsi="Arial" w:cs="Arial"/>
        <w:sz w:val="28"/>
        <w:highlight w:val="yellow"/>
      </w:rPr>
      <w:t>]</w:t>
    </w:r>
    <w:r w:rsidR="00297F20" w:rsidRPr="000E5FC5">
      <w:rPr>
        <w:rFonts w:ascii="Arial" w:hAnsi="Arial" w:cs="Arial"/>
        <w:sz w:val="28"/>
        <w:highlight w:val="yellow"/>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B52FF" w14:textId="77777777" w:rsidR="00DD79D1" w:rsidRDefault="00DD79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2"/>
      <w:numFmt w:val="decimal"/>
      <w:lvlText w:val="%1."/>
      <w:lvlJc w:val="left"/>
      <w:pPr>
        <w:ind w:left="360" w:hanging="360"/>
      </w:pPr>
      <w:rPr>
        <w:b w:val="0"/>
        <w:bCs w:val="0"/>
        <w:w w:val="99"/>
      </w:rPr>
    </w:lvl>
    <w:lvl w:ilvl="1">
      <w:numFmt w:val="bullet"/>
      <w:lvlText w:val="•"/>
      <w:lvlJc w:val="left"/>
      <w:pPr>
        <w:ind w:left="1342" w:hanging="360"/>
      </w:pPr>
    </w:lvl>
    <w:lvl w:ilvl="2">
      <w:numFmt w:val="bullet"/>
      <w:lvlText w:val="•"/>
      <w:lvlJc w:val="left"/>
      <w:pPr>
        <w:ind w:left="2204" w:hanging="360"/>
      </w:pPr>
    </w:lvl>
    <w:lvl w:ilvl="3">
      <w:numFmt w:val="bullet"/>
      <w:lvlText w:val="•"/>
      <w:lvlJc w:val="left"/>
      <w:pPr>
        <w:ind w:left="3066" w:hanging="360"/>
      </w:pPr>
    </w:lvl>
    <w:lvl w:ilvl="4">
      <w:numFmt w:val="bullet"/>
      <w:lvlText w:val="•"/>
      <w:lvlJc w:val="left"/>
      <w:pPr>
        <w:ind w:left="3928" w:hanging="360"/>
      </w:pPr>
    </w:lvl>
    <w:lvl w:ilvl="5">
      <w:numFmt w:val="bullet"/>
      <w:lvlText w:val="•"/>
      <w:lvlJc w:val="left"/>
      <w:pPr>
        <w:ind w:left="4790" w:hanging="360"/>
      </w:pPr>
    </w:lvl>
    <w:lvl w:ilvl="6">
      <w:numFmt w:val="bullet"/>
      <w:lvlText w:val="•"/>
      <w:lvlJc w:val="left"/>
      <w:pPr>
        <w:ind w:left="5652" w:hanging="360"/>
      </w:pPr>
    </w:lvl>
    <w:lvl w:ilvl="7">
      <w:numFmt w:val="bullet"/>
      <w:lvlText w:val="•"/>
      <w:lvlJc w:val="left"/>
      <w:pPr>
        <w:ind w:left="6514" w:hanging="360"/>
      </w:pPr>
    </w:lvl>
    <w:lvl w:ilvl="8">
      <w:numFmt w:val="bullet"/>
      <w:lvlText w:val="•"/>
      <w:lvlJc w:val="left"/>
      <w:pPr>
        <w:ind w:left="7376" w:hanging="360"/>
      </w:pPr>
    </w:lvl>
  </w:abstractNum>
  <w:abstractNum w:abstractNumId="1" w15:restartNumberingAfterBreak="0">
    <w:nsid w:val="00000403"/>
    <w:multiLevelType w:val="multilevel"/>
    <w:tmpl w:val="00000886"/>
    <w:lvl w:ilvl="0">
      <w:start w:val="1"/>
      <w:numFmt w:val="decimal"/>
      <w:lvlText w:val="%1."/>
      <w:lvlJc w:val="left"/>
      <w:pPr>
        <w:ind w:left="1200" w:hanging="360"/>
      </w:pPr>
      <w:rPr>
        <w:rFonts w:ascii="Times New Roman" w:hAnsi="Times New Roman" w:cs="Times New Roman"/>
        <w:b w:val="0"/>
        <w:bCs w:val="0"/>
        <w:color w:val="231F20"/>
        <w:w w:val="99"/>
        <w:sz w:val="24"/>
        <w:szCs w:val="24"/>
      </w:rPr>
    </w:lvl>
    <w:lvl w:ilvl="1">
      <w:numFmt w:val="bullet"/>
      <w:lvlText w:val="•"/>
      <w:lvlJc w:val="left"/>
      <w:pPr>
        <w:ind w:left="1990" w:hanging="360"/>
      </w:pPr>
    </w:lvl>
    <w:lvl w:ilvl="2">
      <w:numFmt w:val="bullet"/>
      <w:lvlText w:val="•"/>
      <w:lvlJc w:val="left"/>
      <w:pPr>
        <w:ind w:left="2780" w:hanging="360"/>
      </w:pPr>
    </w:lvl>
    <w:lvl w:ilvl="3">
      <w:numFmt w:val="bullet"/>
      <w:lvlText w:val="•"/>
      <w:lvlJc w:val="left"/>
      <w:pPr>
        <w:ind w:left="3570" w:hanging="360"/>
      </w:pPr>
    </w:lvl>
    <w:lvl w:ilvl="4">
      <w:numFmt w:val="bullet"/>
      <w:lvlText w:val="•"/>
      <w:lvlJc w:val="left"/>
      <w:pPr>
        <w:ind w:left="4360" w:hanging="360"/>
      </w:pPr>
    </w:lvl>
    <w:lvl w:ilvl="5">
      <w:numFmt w:val="bullet"/>
      <w:lvlText w:val="•"/>
      <w:lvlJc w:val="left"/>
      <w:pPr>
        <w:ind w:left="5150" w:hanging="360"/>
      </w:pPr>
    </w:lvl>
    <w:lvl w:ilvl="6">
      <w:numFmt w:val="bullet"/>
      <w:lvlText w:val="•"/>
      <w:lvlJc w:val="left"/>
      <w:pPr>
        <w:ind w:left="5940" w:hanging="360"/>
      </w:pPr>
    </w:lvl>
    <w:lvl w:ilvl="7">
      <w:numFmt w:val="bullet"/>
      <w:lvlText w:val="•"/>
      <w:lvlJc w:val="left"/>
      <w:pPr>
        <w:ind w:left="6730" w:hanging="360"/>
      </w:pPr>
    </w:lvl>
    <w:lvl w:ilvl="8">
      <w:numFmt w:val="bullet"/>
      <w:lvlText w:val="•"/>
      <w:lvlJc w:val="left"/>
      <w:pPr>
        <w:ind w:left="7520" w:hanging="360"/>
      </w:pPr>
    </w:lvl>
  </w:abstractNum>
  <w:abstractNum w:abstractNumId="2" w15:restartNumberingAfterBreak="0">
    <w:nsid w:val="0CE975B4"/>
    <w:multiLevelType w:val="hybridMultilevel"/>
    <w:tmpl w:val="8DEE5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B3A2A"/>
    <w:multiLevelType w:val="hybridMultilevel"/>
    <w:tmpl w:val="5F6E5F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574EA8"/>
    <w:multiLevelType w:val="hybridMultilevel"/>
    <w:tmpl w:val="90C8D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925E55"/>
    <w:multiLevelType w:val="hybridMultilevel"/>
    <w:tmpl w:val="5CDA947C"/>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6F0C6E"/>
    <w:multiLevelType w:val="multilevel"/>
    <w:tmpl w:val="33687572"/>
    <w:lvl w:ilvl="0">
      <w:start w:val="1"/>
      <w:numFmt w:val="bullet"/>
      <w:lvlText w:val=""/>
      <w:lvlJc w:val="left"/>
      <w:pPr>
        <w:ind w:left="1200" w:hanging="360"/>
      </w:pPr>
      <w:rPr>
        <w:rFonts w:ascii="Symbol" w:hAnsi="Symbol" w:hint="default"/>
        <w:b w:val="0"/>
        <w:bCs w:val="0"/>
        <w:color w:val="231F20"/>
        <w:w w:val="99"/>
        <w:sz w:val="24"/>
        <w:szCs w:val="24"/>
      </w:rPr>
    </w:lvl>
    <w:lvl w:ilvl="1">
      <w:numFmt w:val="bullet"/>
      <w:lvlText w:val="•"/>
      <w:lvlJc w:val="left"/>
      <w:pPr>
        <w:ind w:left="1990" w:hanging="360"/>
      </w:pPr>
    </w:lvl>
    <w:lvl w:ilvl="2">
      <w:numFmt w:val="bullet"/>
      <w:lvlText w:val="•"/>
      <w:lvlJc w:val="left"/>
      <w:pPr>
        <w:ind w:left="2780" w:hanging="360"/>
      </w:pPr>
    </w:lvl>
    <w:lvl w:ilvl="3">
      <w:numFmt w:val="bullet"/>
      <w:lvlText w:val="•"/>
      <w:lvlJc w:val="left"/>
      <w:pPr>
        <w:ind w:left="3570" w:hanging="360"/>
      </w:pPr>
    </w:lvl>
    <w:lvl w:ilvl="4">
      <w:numFmt w:val="bullet"/>
      <w:lvlText w:val="•"/>
      <w:lvlJc w:val="left"/>
      <w:pPr>
        <w:ind w:left="4360" w:hanging="360"/>
      </w:pPr>
    </w:lvl>
    <w:lvl w:ilvl="5">
      <w:numFmt w:val="bullet"/>
      <w:lvlText w:val="•"/>
      <w:lvlJc w:val="left"/>
      <w:pPr>
        <w:ind w:left="5150" w:hanging="360"/>
      </w:pPr>
    </w:lvl>
    <w:lvl w:ilvl="6">
      <w:numFmt w:val="bullet"/>
      <w:lvlText w:val="•"/>
      <w:lvlJc w:val="left"/>
      <w:pPr>
        <w:ind w:left="5940" w:hanging="360"/>
      </w:pPr>
    </w:lvl>
    <w:lvl w:ilvl="7">
      <w:numFmt w:val="bullet"/>
      <w:lvlText w:val="•"/>
      <w:lvlJc w:val="left"/>
      <w:pPr>
        <w:ind w:left="6730" w:hanging="360"/>
      </w:pPr>
    </w:lvl>
    <w:lvl w:ilvl="8">
      <w:numFmt w:val="bullet"/>
      <w:lvlText w:val="•"/>
      <w:lvlJc w:val="left"/>
      <w:pPr>
        <w:ind w:left="7520" w:hanging="360"/>
      </w:pPr>
    </w:lvl>
  </w:abstractNum>
  <w:abstractNum w:abstractNumId="7" w15:restartNumberingAfterBreak="0">
    <w:nsid w:val="227F1D66"/>
    <w:multiLevelType w:val="hybridMultilevel"/>
    <w:tmpl w:val="0566602E"/>
    <w:lvl w:ilvl="0" w:tplc="0409000F">
      <w:start w:val="1"/>
      <w:numFmt w:val="decimal"/>
      <w:lvlText w:val="%1."/>
      <w:lvlJc w:val="left"/>
      <w:pPr>
        <w:tabs>
          <w:tab w:val="num" w:pos="720"/>
        </w:tabs>
        <w:ind w:left="720" w:hanging="360"/>
      </w:pPr>
      <w:rPr>
        <w:rFonts w:hint="default"/>
      </w:rPr>
    </w:lvl>
    <w:lvl w:ilvl="1" w:tplc="00030409" w:tentative="1">
      <w:start w:val="1"/>
      <w:numFmt w:val="bullet"/>
      <w:lvlText w:val="o"/>
      <w:lvlJc w:val="left"/>
      <w:pPr>
        <w:tabs>
          <w:tab w:val="num" w:pos="1944"/>
        </w:tabs>
        <w:ind w:left="1944" w:hanging="360"/>
      </w:pPr>
      <w:rPr>
        <w:rFonts w:ascii="Courier New" w:hAnsi="Courier New" w:hint="default"/>
      </w:rPr>
    </w:lvl>
    <w:lvl w:ilvl="2" w:tplc="00050409" w:tentative="1">
      <w:start w:val="1"/>
      <w:numFmt w:val="bullet"/>
      <w:lvlText w:val=""/>
      <w:lvlJc w:val="left"/>
      <w:pPr>
        <w:tabs>
          <w:tab w:val="num" w:pos="2664"/>
        </w:tabs>
        <w:ind w:left="2664" w:hanging="360"/>
      </w:pPr>
      <w:rPr>
        <w:rFonts w:ascii="Wingdings" w:hAnsi="Wingdings" w:hint="default"/>
      </w:rPr>
    </w:lvl>
    <w:lvl w:ilvl="3" w:tplc="00010409" w:tentative="1">
      <w:start w:val="1"/>
      <w:numFmt w:val="bullet"/>
      <w:lvlText w:val=""/>
      <w:lvlJc w:val="left"/>
      <w:pPr>
        <w:tabs>
          <w:tab w:val="num" w:pos="3384"/>
        </w:tabs>
        <w:ind w:left="3384" w:hanging="360"/>
      </w:pPr>
      <w:rPr>
        <w:rFonts w:ascii="Symbol" w:hAnsi="Symbol" w:hint="default"/>
      </w:rPr>
    </w:lvl>
    <w:lvl w:ilvl="4" w:tplc="00030409" w:tentative="1">
      <w:start w:val="1"/>
      <w:numFmt w:val="bullet"/>
      <w:lvlText w:val="o"/>
      <w:lvlJc w:val="left"/>
      <w:pPr>
        <w:tabs>
          <w:tab w:val="num" w:pos="4104"/>
        </w:tabs>
        <w:ind w:left="4104" w:hanging="360"/>
      </w:pPr>
      <w:rPr>
        <w:rFonts w:ascii="Courier New" w:hAnsi="Courier New" w:hint="default"/>
      </w:rPr>
    </w:lvl>
    <w:lvl w:ilvl="5" w:tplc="00050409" w:tentative="1">
      <w:start w:val="1"/>
      <w:numFmt w:val="bullet"/>
      <w:lvlText w:val=""/>
      <w:lvlJc w:val="left"/>
      <w:pPr>
        <w:tabs>
          <w:tab w:val="num" w:pos="4824"/>
        </w:tabs>
        <w:ind w:left="4824" w:hanging="360"/>
      </w:pPr>
      <w:rPr>
        <w:rFonts w:ascii="Wingdings" w:hAnsi="Wingdings" w:hint="default"/>
      </w:rPr>
    </w:lvl>
    <w:lvl w:ilvl="6" w:tplc="00010409" w:tentative="1">
      <w:start w:val="1"/>
      <w:numFmt w:val="bullet"/>
      <w:lvlText w:val=""/>
      <w:lvlJc w:val="left"/>
      <w:pPr>
        <w:tabs>
          <w:tab w:val="num" w:pos="5544"/>
        </w:tabs>
        <w:ind w:left="5544" w:hanging="360"/>
      </w:pPr>
      <w:rPr>
        <w:rFonts w:ascii="Symbol" w:hAnsi="Symbol" w:hint="default"/>
      </w:rPr>
    </w:lvl>
    <w:lvl w:ilvl="7" w:tplc="00030409" w:tentative="1">
      <w:start w:val="1"/>
      <w:numFmt w:val="bullet"/>
      <w:lvlText w:val="o"/>
      <w:lvlJc w:val="left"/>
      <w:pPr>
        <w:tabs>
          <w:tab w:val="num" w:pos="6264"/>
        </w:tabs>
        <w:ind w:left="6264" w:hanging="360"/>
      </w:pPr>
      <w:rPr>
        <w:rFonts w:ascii="Courier New" w:hAnsi="Courier New" w:hint="default"/>
      </w:rPr>
    </w:lvl>
    <w:lvl w:ilvl="8" w:tplc="00050409" w:tentative="1">
      <w:start w:val="1"/>
      <w:numFmt w:val="bullet"/>
      <w:lvlText w:val=""/>
      <w:lvlJc w:val="left"/>
      <w:pPr>
        <w:tabs>
          <w:tab w:val="num" w:pos="6984"/>
        </w:tabs>
        <w:ind w:left="6984" w:hanging="360"/>
      </w:pPr>
      <w:rPr>
        <w:rFonts w:ascii="Wingdings" w:hAnsi="Wingdings" w:hint="default"/>
      </w:rPr>
    </w:lvl>
  </w:abstractNum>
  <w:abstractNum w:abstractNumId="8" w15:restartNumberingAfterBreak="0">
    <w:nsid w:val="22FF4230"/>
    <w:multiLevelType w:val="hybridMultilevel"/>
    <w:tmpl w:val="C0B80C92"/>
    <w:lvl w:ilvl="0" w:tplc="04090001">
      <w:start w:val="1"/>
      <w:numFmt w:val="bullet"/>
      <w:lvlText w:val=""/>
      <w:lvlJc w:val="left"/>
      <w:pPr>
        <w:tabs>
          <w:tab w:val="num" w:pos="1224"/>
        </w:tabs>
        <w:ind w:left="1224" w:hanging="360"/>
      </w:pPr>
      <w:rPr>
        <w:rFonts w:ascii="Symbol" w:hAnsi="Symbol" w:hint="default"/>
      </w:rPr>
    </w:lvl>
    <w:lvl w:ilvl="1" w:tplc="04090003" w:tentative="1">
      <w:start w:val="1"/>
      <w:numFmt w:val="bullet"/>
      <w:lvlText w:val="o"/>
      <w:lvlJc w:val="left"/>
      <w:pPr>
        <w:tabs>
          <w:tab w:val="num" w:pos="1944"/>
        </w:tabs>
        <w:ind w:left="1944" w:hanging="360"/>
      </w:pPr>
      <w:rPr>
        <w:rFonts w:ascii="Courier New" w:hAnsi="Courier New" w:cs="Wingdings"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Wingdings"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Wingdings"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9" w15:restartNumberingAfterBreak="0">
    <w:nsid w:val="27942570"/>
    <w:multiLevelType w:val="hybridMultilevel"/>
    <w:tmpl w:val="1FC2B81E"/>
    <w:lvl w:ilvl="0" w:tplc="DFB47D86">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A72AD8"/>
    <w:multiLevelType w:val="hybridMultilevel"/>
    <w:tmpl w:val="AE6C03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A67768"/>
    <w:multiLevelType w:val="hybridMultilevel"/>
    <w:tmpl w:val="A164FE66"/>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3435CFD"/>
    <w:multiLevelType w:val="hybridMultilevel"/>
    <w:tmpl w:val="500A016A"/>
    <w:lvl w:ilvl="0" w:tplc="0409000F">
      <w:start w:val="1"/>
      <w:numFmt w:val="decimal"/>
      <w:lvlText w:val="%1."/>
      <w:lvlJc w:val="left"/>
      <w:pPr>
        <w:tabs>
          <w:tab w:val="num" w:pos="1224"/>
        </w:tabs>
        <w:ind w:left="1224" w:hanging="360"/>
      </w:pPr>
      <w:rPr>
        <w:rFonts w:hint="default"/>
      </w:rPr>
    </w:lvl>
    <w:lvl w:ilvl="1" w:tplc="04090003" w:tentative="1">
      <w:start w:val="1"/>
      <w:numFmt w:val="bullet"/>
      <w:lvlText w:val="o"/>
      <w:lvlJc w:val="left"/>
      <w:pPr>
        <w:tabs>
          <w:tab w:val="num" w:pos="1944"/>
        </w:tabs>
        <w:ind w:left="1944" w:hanging="360"/>
      </w:pPr>
      <w:rPr>
        <w:rFonts w:ascii="Courier New" w:hAnsi="Courier New" w:cs="Wingdings"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Wingdings"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Wingdings"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13" w15:restartNumberingAfterBreak="0">
    <w:nsid w:val="3B8D40D6"/>
    <w:multiLevelType w:val="hybridMultilevel"/>
    <w:tmpl w:val="23B42F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AE42268"/>
    <w:multiLevelType w:val="hybridMultilevel"/>
    <w:tmpl w:val="8DEE5D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D64D9E"/>
    <w:multiLevelType w:val="hybridMultilevel"/>
    <w:tmpl w:val="66069040"/>
    <w:lvl w:ilvl="0" w:tplc="00010409">
      <w:start w:val="1"/>
      <w:numFmt w:val="bullet"/>
      <w:lvlText w:val=""/>
      <w:lvlJc w:val="left"/>
      <w:pPr>
        <w:tabs>
          <w:tab w:val="num" w:pos="1224"/>
        </w:tabs>
        <w:ind w:left="1224" w:hanging="360"/>
      </w:pPr>
      <w:rPr>
        <w:rFonts w:ascii="Symbol" w:hAnsi="Symbol" w:hint="default"/>
      </w:rPr>
    </w:lvl>
    <w:lvl w:ilvl="1" w:tplc="00030409" w:tentative="1">
      <w:start w:val="1"/>
      <w:numFmt w:val="bullet"/>
      <w:lvlText w:val="o"/>
      <w:lvlJc w:val="left"/>
      <w:pPr>
        <w:tabs>
          <w:tab w:val="num" w:pos="1944"/>
        </w:tabs>
        <w:ind w:left="1944" w:hanging="360"/>
      </w:pPr>
      <w:rPr>
        <w:rFonts w:ascii="Courier New" w:hAnsi="Courier New" w:hint="default"/>
      </w:rPr>
    </w:lvl>
    <w:lvl w:ilvl="2" w:tplc="00050409" w:tentative="1">
      <w:start w:val="1"/>
      <w:numFmt w:val="bullet"/>
      <w:lvlText w:val=""/>
      <w:lvlJc w:val="left"/>
      <w:pPr>
        <w:tabs>
          <w:tab w:val="num" w:pos="2664"/>
        </w:tabs>
        <w:ind w:left="2664" w:hanging="360"/>
      </w:pPr>
      <w:rPr>
        <w:rFonts w:ascii="Wingdings" w:hAnsi="Wingdings" w:hint="default"/>
      </w:rPr>
    </w:lvl>
    <w:lvl w:ilvl="3" w:tplc="00010409" w:tentative="1">
      <w:start w:val="1"/>
      <w:numFmt w:val="bullet"/>
      <w:lvlText w:val=""/>
      <w:lvlJc w:val="left"/>
      <w:pPr>
        <w:tabs>
          <w:tab w:val="num" w:pos="3384"/>
        </w:tabs>
        <w:ind w:left="3384" w:hanging="360"/>
      </w:pPr>
      <w:rPr>
        <w:rFonts w:ascii="Symbol" w:hAnsi="Symbol" w:hint="default"/>
      </w:rPr>
    </w:lvl>
    <w:lvl w:ilvl="4" w:tplc="00030409" w:tentative="1">
      <w:start w:val="1"/>
      <w:numFmt w:val="bullet"/>
      <w:lvlText w:val="o"/>
      <w:lvlJc w:val="left"/>
      <w:pPr>
        <w:tabs>
          <w:tab w:val="num" w:pos="4104"/>
        </w:tabs>
        <w:ind w:left="4104" w:hanging="360"/>
      </w:pPr>
      <w:rPr>
        <w:rFonts w:ascii="Courier New" w:hAnsi="Courier New" w:hint="default"/>
      </w:rPr>
    </w:lvl>
    <w:lvl w:ilvl="5" w:tplc="00050409" w:tentative="1">
      <w:start w:val="1"/>
      <w:numFmt w:val="bullet"/>
      <w:lvlText w:val=""/>
      <w:lvlJc w:val="left"/>
      <w:pPr>
        <w:tabs>
          <w:tab w:val="num" w:pos="4824"/>
        </w:tabs>
        <w:ind w:left="4824" w:hanging="360"/>
      </w:pPr>
      <w:rPr>
        <w:rFonts w:ascii="Wingdings" w:hAnsi="Wingdings" w:hint="default"/>
      </w:rPr>
    </w:lvl>
    <w:lvl w:ilvl="6" w:tplc="00010409" w:tentative="1">
      <w:start w:val="1"/>
      <w:numFmt w:val="bullet"/>
      <w:lvlText w:val=""/>
      <w:lvlJc w:val="left"/>
      <w:pPr>
        <w:tabs>
          <w:tab w:val="num" w:pos="5544"/>
        </w:tabs>
        <w:ind w:left="5544" w:hanging="360"/>
      </w:pPr>
      <w:rPr>
        <w:rFonts w:ascii="Symbol" w:hAnsi="Symbol" w:hint="default"/>
      </w:rPr>
    </w:lvl>
    <w:lvl w:ilvl="7" w:tplc="00030409" w:tentative="1">
      <w:start w:val="1"/>
      <w:numFmt w:val="bullet"/>
      <w:lvlText w:val="o"/>
      <w:lvlJc w:val="left"/>
      <w:pPr>
        <w:tabs>
          <w:tab w:val="num" w:pos="6264"/>
        </w:tabs>
        <w:ind w:left="6264" w:hanging="360"/>
      </w:pPr>
      <w:rPr>
        <w:rFonts w:ascii="Courier New" w:hAnsi="Courier New" w:hint="default"/>
      </w:rPr>
    </w:lvl>
    <w:lvl w:ilvl="8" w:tplc="00050409" w:tentative="1">
      <w:start w:val="1"/>
      <w:numFmt w:val="bullet"/>
      <w:lvlText w:val=""/>
      <w:lvlJc w:val="left"/>
      <w:pPr>
        <w:tabs>
          <w:tab w:val="num" w:pos="6984"/>
        </w:tabs>
        <w:ind w:left="6984" w:hanging="360"/>
      </w:pPr>
      <w:rPr>
        <w:rFonts w:ascii="Wingdings" w:hAnsi="Wingdings" w:hint="default"/>
      </w:rPr>
    </w:lvl>
  </w:abstractNum>
  <w:abstractNum w:abstractNumId="16" w15:restartNumberingAfterBreak="0">
    <w:nsid w:val="5D2100A6"/>
    <w:multiLevelType w:val="hybridMultilevel"/>
    <w:tmpl w:val="C6E85C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D872F0"/>
    <w:multiLevelType w:val="hybridMultilevel"/>
    <w:tmpl w:val="42FE8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01745E"/>
    <w:multiLevelType w:val="hybridMultilevel"/>
    <w:tmpl w:val="1D861D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0822A67"/>
    <w:multiLevelType w:val="hybridMultilevel"/>
    <w:tmpl w:val="DBA4A9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861A95"/>
    <w:multiLevelType w:val="hybridMultilevel"/>
    <w:tmpl w:val="EF787F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33036317">
    <w:abstractNumId w:val="12"/>
  </w:num>
  <w:num w:numId="2" w16cid:durableId="587931205">
    <w:abstractNumId w:val="8"/>
  </w:num>
  <w:num w:numId="3" w16cid:durableId="1713840763">
    <w:abstractNumId w:val="10"/>
  </w:num>
  <w:num w:numId="4" w16cid:durableId="163013063">
    <w:abstractNumId w:val="20"/>
  </w:num>
  <w:num w:numId="5" w16cid:durableId="1308516495">
    <w:abstractNumId w:val="9"/>
  </w:num>
  <w:num w:numId="6" w16cid:durableId="479420290">
    <w:abstractNumId w:val="15"/>
  </w:num>
  <w:num w:numId="7" w16cid:durableId="1166937481">
    <w:abstractNumId w:val="3"/>
  </w:num>
  <w:num w:numId="8" w16cid:durableId="1968854707">
    <w:abstractNumId w:val="11"/>
  </w:num>
  <w:num w:numId="9" w16cid:durableId="1283343295">
    <w:abstractNumId w:val="7"/>
  </w:num>
  <w:num w:numId="10" w16cid:durableId="1014959721">
    <w:abstractNumId w:val="5"/>
  </w:num>
  <w:num w:numId="11" w16cid:durableId="367729342">
    <w:abstractNumId w:val="17"/>
  </w:num>
  <w:num w:numId="12" w16cid:durableId="483278018">
    <w:abstractNumId w:val="1"/>
  </w:num>
  <w:num w:numId="13" w16cid:durableId="545916699">
    <w:abstractNumId w:val="0"/>
  </w:num>
  <w:num w:numId="14" w16cid:durableId="1159152820">
    <w:abstractNumId w:val="6"/>
  </w:num>
  <w:num w:numId="15" w16cid:durableId="2061442437">
    <w:abstractNumId w:val="14"/>
  </w:num>
  <w:num w:numId="16" w16cid:durableId="1040739070">
    <w:abstractNumId w:val="19"/>
  </w:num>
  <w:num w:numId="17" w16cid:durableId="1661813542">
    <w:abstractNumId w:val="2"/>
  </w:num>
  <w:num w:numId="18" w16cid:durableId="1384866445">
    <w:abstractNumId w:val="16"/>
  </w:num>
  <w:num w:numId="19" w16cid:durableId="295523741">
    <w:abstractNumId w:val="18"/>
  </w:num>
  <w:num w:numId="20" w16cid:durableId="920064904">
    <w:abstractNumId w:val="4"/>
  </w:num>
  <w:num w:numId="21" w16cid:durableId="21379410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5121"/>
  </w:hdrShapeDefault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23A8"/>
    <w:rsid w:val="00003E80"/>
    <w:rsid w:val="00006D80"/>
    <w:rsid w:val="000079B4"/>
    <w:rsid w:val="0001125A"/>
    <w:rsid w:val="00011784"/>
    <w:rsid w:val="00012094"/>
    <w:rsid w:val="000136A0"/>
    <w:rsid w:val="00021FE0"/>
    <w:rsid w:val="0002393A"/>
    <w:rsid w:val="000305E2"/>
    <w:rsid w:val="00060EA9"/>
    <w:rsid w:val="0006259F"/>
    <w:rsid w:val="000737D9"/>
    <w:rsid w:val="0008617E"/>
    <w:rsid w:val="00096E32"/>
    <w:rsid w:val="000A003E"/>
    <w:rsid w:val="000A2522"/>
    <w:rsid w:val="000A4278"/>
    <w:rsid w:val="000B337B"/>
    <w:rsid w:val="000C5732"/>
    <w:rsid w:val="000C65D9"/>
    <w:rsid w:val="000E5FC5"/>
    <w:rsid w:val="000F0774"/>
    <w:rsid w:val="000F3FAD"/>
    <w:rsid w:val="00102471"/>
    <w:rsid w:val="00102CF4"/>
    <w:rsid w:val="0010351E"/>
    <w:rsid w:val="0010614D"/>
    <w:rsid w:val="001123B3"/>
    <w:rsid w:val="001246A2"/>
    <w:rsid w:val="00127AEA"/>
    <w:rsid w:val="00151231"/>
    <w:rsid w:val="00154656"/>
    <w:rsid w:val="001567DA"/>
    <w:rsid w:val="00162358"/>
    <w:rsid w:val="001626E8"/>
    <w:rsid w:val="001715D9"/>
    <w:rsid w:val="00177600"/>
    <w:rsid w:val="001827F9"/>
    <w:rsid w:val="00187EE7"/>
    <w:rsid w:val="0019183C"/>
    <w:rsid w:val="0019570E"/>
    <w:rsid w:val="00195E8B"/>
    <w:rsid w:val="001A6CCD"/>
    <w:rsid w:val="001B6CAD"/>
    <w:rsid w:val="001D09D2"/>
    <w:rsid w:val="001D66E2"/>
    <w:rsid w:val="001E22EC"/>
    <w:rsid w:val="001E2A98"/>
    <w:rsid w:val="001E3504"/>
    <w:rsid w:val="001E5986"/>
    <w:rsid w:val="001F11CA"/>
    <w:rsid w:val="00211104"/>
    <w:rsid w:val="002277A9"/>
    <w:rsid w:val="002310D7"/>
    <w:rsid w:val="00236706"/>
    <w:rsid w:val="00236BC7"/>
    <w:rsid w:val="002410D9"/>
    <w:rsid w:val="00245C74"/>
    <w:rsid w:val="00252714"/>
    <w:rsid w:val="002810FE"/>
    <w:rsid w:val="00283948"/>
    <w:rsid w:val="00284322"/>
    <w:rsid w:val="00297C9C"/>
    <w:rsid w:val="00297F20"/>
    <w:rsid w:val="002B2079"/>
    <w:rsid w:val="002C1234"/>
    <w:rsid w:val="002C1A4A"/>
    <w:rsid w:val="002C532C"/>
    <w:rsid w:val="002C6041"/>
    <w:rsid w:val="002C63EC"/>
    <w:rsid w:val="002D4244"/>
    <w:rsid w:val="002E20AF"/>
    <w:rsid w:val="002E332A"/>
    <w:rsid w:val="002E39C8"/>
    <w:rsid w:val="002F4D27"/>
    <w:rsid w:val="00302C27"/>
    <w:rsid w:val="00312A48"/>
    <w:rsid w:val="00312A68"/>
    <w:rsid w:val="00313BFE"/>
    <w:rsid w:val="003214E7"/>
    <w:rsid w:val="00322004"/>
    <w:rsid w:val="00324C39"/>
    <w:rsid w:val="00330AC6"/>
    <w:rsid w:val="00333B76"/>
    <w:rsid w:val="00345910"/>
    <w:rsid w:val="00351A44"/>
    <w:rsid w:val="0035271E"/>
    <w:rsid w:val="0035279E"/>
    <w:rsid w:val="00355293"/>
    <w:rsid w:val="00364F02"/>
    <w:rsid w:val="00366573"/>
    <w:rsid w:val="00366DBF"/>
    <w:rsid w:val="00377393"/>
    <w:rsid w:val="00386981"/>
    <w:rsid w:val="003943B8"/>
    <w:rsid w:val="003B091D"/>
    <w:rsid w:val="003B26A3"/>
    <w:rsid w:val="003B4DB2"/>
    <w:rsid w:val="003C71BA"/>
    <w:rsid w:val="003D03D0"/>
    <w:rsid w:val="003D3DBE"/>
    <w:rsid w:val="003D7BE2"/>
    <w:rsid w:val="003E57D9"/>
    <w:rsid w:val="003F0FDA"/>
    <w:rsid w:val="003F46B5"/>
    <w:rsid w:val="00402F63"/>
    <w:rsid w:val="00405207"/>
    <w:rsid w:val="00406A64"/>
    <w:rsid w:val="004106C5"/>
    <w:rsid w:val="00427BD1"/>
    <w:rsid w:val="00430520"/>
    <w:rsid w:val="004334A5"/>
    <w:rsid w:val="00435AF9"/>
    <w:rsid w:val="0043623B"/>
    <w:rsid w:val="00443437"/>
    <w:rsid w:val="00443D52"/>
    <w:rsid w:val="00444B3F"/>
    <w:rsid w:val="00447FA8"/>
    <w:rsid w:val="00451931"/>
    <w:rsid w:val="00452B5C"/>
    <w:rsid w:val="00457454"/>
    <w:rsid w:val="0046530B"/>
    <w:rsid w:val="004707C6"/>
    <w:rsid w:val="004815A6"/>
    <w:rsid w:val="00482B6A"/>
    <w:rsid w:val="00482C57"/>
    <w:rsid w:val="00483362"/>
    <w:rsid w:val="00484C23"/>
    <w:rsid w:val="004932AB"/>
    <w:rsid w:val="00494516"/>
    <w:rsid w:val="004A14FC"/>
    <w:rsid w:val="004A4961"/>
    <w:rsid w:val="004A4CE6"/>
    <w:rsid w:val="004B75B2"/>
    <w:rsid w:val="004D7B2B"/>
    <w:rsid w:val="004E3EFD"/>
    <w:rsid w:val="00512136"/>
    <w:rsid w:val="00513845"/>
    <w:rsid w:val="00513BFE"/>
    <w:rsid w:val="00517B60"/>
    <w:rsid w:val="005230BA"/>
    <w:rsid w:val="005311C0"/>
    <w:rsid w:val="00537985"/>
    <w:rsid w:val="00543F0D"/>
    <w:rsid w:val="00551AEF"/>
    <w:rsid w:val="0055482B"/>
    <w:rsid w:val="00555779"/>
    <w:rsid w:val="00555887"/>
    <w:rsid w:val="00562282"/>
    <w:rsid w:val="0056454C"/>
    <w:rsid w:val="00567C30"/>
    <w:rsid w:val="0057432D"/>
    <w:rsid w:val="00575EE5"/>
    <w:rsid w:val="005761E5"/>
    <w:rsid w:val="005802C1"/>
    <w:rsid w:val="0058439D"/>
    <w:rsid w:val="00590CA2"/>
    <w:rsid w:val="005915F9"/>
    <w:rsid w:val="005978D9"/>
    <w:rsid w:val="005A783F"/>
    <w:rsid w:val="005A794B"/>
    <w:rsid w:val="005C735A"/>
    <w:rsid w:val="005D6BEC"/>
    <w:rsid w:val="005E1D07"/>
    <w:rsid w:val="005F34E9"/>
    <w:rsid w:val="005F6A9F"/>
    <w:rsid w:val="00600617"/>
    <w:rsid w:val="0060184F"/>
    <w:rsid w:val="006116A2"/>
    <w:rsid w:val="00612758"/>
    <w:rsid w:val="00624FF2"/>
    <w:rsid w:val="0062746F"/>
    <w:rsid w:val="00633110"/>
    <w:rsid w:val="00633EE2"/>
    <w:rsid w:val="006340E4"/>
    <w:rsid w:val="00641DBE"/>
    <w:rsid w:val="00644678"/>
    <w:rsid w:val="006512CA"/>
    <w:rsid w:val="0065297D"/>
    <w:rsid w:val="006573C2"/>
    <w:rsid w:val="00675FFF"/>
    <w:rsid w:val="00677857"/>
    <w:rsid w:val="00686A79"/>
    <w:rsid w:val="00692502"/>
    <w:rsid w:val="00693F3E"/>
    <w:rsid w:val="00694624"/>
    <w:rsid w:val="006951FC"/>
    <w:rsid w:val="006968EA"/>
    <w:rsid w:val="006A5643"/>
    <w:rsid w:val="006B4527"/>
    <w:rsid w:val="006B5723"/>
    <w:rsid w:val="006C0286"/>
    <w:rsid w:val="006C375F"/>
    <w:rsid w:val="006E110F"/>
    <w:rsid w:val="006F08FB"/>
    <w:rsid w:val="006F2E32"/>
    <w:rsid w:val="00703CD2"/>
    <w:rsid w:val="0071534C"/>
    <w:rsid w:val="00716CAE"/>
    <w:rsid w:val="0073317B"/>
    <w:rsid w:val="00735385"/>
    <w:rsid w:val="0075322D"/>
    <w:rsid w:val="007546B3"/>
    <w:rsid w:val="00754724"/>
    <w:rsid w:val="007550A3"/>
    <w:rsid w:val="00757CB8"/>
    <w:rsid w:val="007605E3"/>
    <w:rsid w:val="007823A8"/>
    <w:rsid w:val="00783090"/>
    <w:rsid w:val="00795529"/>
    <w:rsid w:val="007B337F"/>
    <w:rsid w:val="007B4BC7"/>
    <w:rsid w:val="007B6B0A"/>
    <w:rsid w:val="007B73E0"/>
    <w:rsid w:val="007B79BB"/>
    <w:rsid w:val="007C7633"/>
    <w:rsid w:val="007D57FD"/>
    <w:rsid w:val="007D743B"/>
    <w:rsid w:val="007E0F7F"/>
    <w:rsid w:val="007E2558"/>
    <w:rsid w:val="007E674E"/>
    <w:rsid w:val="007F5CB0"/>
    <w:rsid w:val="00801D36"/>
    <w:rsid w:val="0080247B"/>
    <w:rsid w:val="00815068"/>
    <w:rsid w:val="00817511"/>
    <w:rsid w:val="00820902"/>
    <w:rsid w:val="00821CE6"/>
    <w:rsid w:val="0082668D"/>
    <w:rsid w:val="008405BB"/>
    <w:rsid w:val="00844F58"/>
    <w:rsid w:val="00854F46"/>
    <w:rsid w:val="00865218"/>
    <w:rsid w:val="008703E4"/>
    <w:rsid w:val="00871D05"/>
    <w:rsid w:val="00883B31"/>
    <w:rsid w:val="00890CAE"/>
    <w:rsid w:val="008943AC"/>
    <w:rsid w:val="00895332"/>
    <w:rsid w:val="00897519"/>
    <w:rsid w:val="008A0EBD"/>
    <w:rsid w:val="008A114D"/>
    <w:rsid w:val="008A4FE0"/>
    <w:rsid w:val="008A6471"/>
    <w:rsid w:val="008A6BB7"/>
    <w:rsid w:val="008B26A3"/>
    <w:rsid w:val="008B3AE8"/>
    <w:rsid w:val="008B4C71"/>
    <w:rsid w:val="008B5A74"/>
    <w:rsid w:val="008C0BB9"/>
    <w:rsid w:val="008C2FBD"/>
    <w:rsid w:val="008C6EF7"/>
    <w:rsid w:val="008D7DEA"/>
    <w:rsid w:val="008E39A0"/>
    <w:rsid w:val="008E604D"/>
    <w:rsid w:val="008E6328"/>
    <w:rsid w:val="008F7DBC"/>
    <w:rsid w:val="00902FE8"/>
    <w:rsid w:val="009045AF"/>
    <w:rsid w:val="009048EB"/>
    <w:rsid w:val="009058C9"/>
    <w:rsid w:val="0091228B"/>
    <w:rsid w:val="009137F8"/>
    <w:rsid w:val="00925BDC"/>
    <w:rsid w:val="00930A3B"/>
    <w:rsid w:val="00950966"/>
    <w:rsid w:val="00956C89"/>
    <w:rsid w:val="00970DE7"/>
    <w:rsid w:val="00972A98"/>
    <w:rsid w:val="00991B96"/>
    <w:rsid w:val="009A024B"/>
    <w:rsid w:val="009A2413"/>
    <w:rsid w:val="009A5505"/>
    <w:rsid w:val="009D5788"/>
    <w:rsid w:val="009E08AF"/>
    <w:rsid w:val="009E5CB7"/>
    <w:rsid w:val="009F0B0B"/>
    <w:rsid w:val="009F416B"/>
    <w:rsid w:val="00A012C7"/>
    <w:rsid w:val="00A02F21"/>
    <w:rsid w:val="00A10156"/>
    <w:rsid w:val="00A14A7C"/>
    <w:rsid w:val="00A23DD3"/>
    <w:rsid w:val="00A37AA7"/>
    <w:rsid w:val="00A40D9B"/>
    <w:rsid w:val="00A4181D"/>
    <w:rsid w:val="00A445A4"/>
    <w:rsid w:val="00A5695F"/>
    <w:rsid w:val="00A60A07"/>
    <w:rsid w:val="00A67A73"/>
    <w:rsid w:val="00A70E8A"/>
    <w:rsid w:val="00A70EA9"/>
    <w:rsid w:val="00A71AD9"/>
    <w:rsid w:val="00A71C34"/>
    <w:rsid w:val="00A75E06"/>
    <w:rsid w:val="00A81649"/>
    <w:rsid w:val="00A82A6C"/>
    <w:rsid w:val="00A84AEE"/>
    <w:rsid w:val="00AA1F3C"/>
    <w:rsid w:val="00AA518E"/>
    <w:rsid w:val="00AB404A"/>
    <w:rsid w:val="00AB5F4C"/>
    <w:rsid w:val="00AC32EA"/>
    <w:rsid w:val="00AC676A"/>
    <w:rsid w:val="00AD0547"/>
    <w:rsid w:val="00AD09F2"/>
    <w:rsid w:val="00AD210C"/>
    <w:rsid w:val="00AD4ECF"/>
    <w:rsid w:val="00AD5678"/>
    <w:rsid w:val="00AD6EC6"/>
    <w:rsid w:val="00AE2A3F"/>
    <w:rsid w:val="00AE4227"/>
    <w:rsid w:val="00AE758F"/>
    <w:rsid w:val="00AF197C"/>
    <w:rsid w:val="00AF5FBF"/>
    <w:rsid w:val="00AF651A"/>
    <w:rsid w:val="00B030A2"/>
    <w:rsid w:val="00B15211"/>
    <w:rsid w:val="00B20558"/>
    <w:rsid w:val="00B24B90"/>
    <w:rsid w:val="00B25856"/>
    <w:rsid w:val="00B31319"/>
    <w:rsid w:val="00B33DA4"/>
    <w:rsid w:val="00B41FAB"/>
    <w:rsid w:val="00B42164"/>
    <w:rsid w:val="00B44B07"/>
    <w:rsid w:val="00B47B48"/>
    <w:rsid w:val="00B73C79"/>
    <w:rsid w:val="00B757CE"/>
    <w:rsid w:val="00B8069E"/>
    <w:rsid w:val="00B86327"/>
    <w:rsid w:val="00B879E9"/>
    <w:rsid w:val="00B90B2A"/>
    <w:rsid w:val="00B90DBD"/>
    <w:rsid w:val="00B90FF5"/>
    <w:rsid w:val="00B910A7"/>
    <w:rsid w:val="00B93E43"/>
    <w:rsid w:val="00B94CE9"/>
    <w:rsid w:val="00B97001"/>
    <w:rsid w:val="00BB0DBA"/>
    <w:rsid w:val="00BB106B"/>
    <w:rsid w:val="00BB281A"/>
    <w:rsid w:val="00BD0778"/>
    <w:rsid w:val="00BD25B6"/>
    <w:rsid w:val="00BD39F7"/>
    <w:rsid w:val="00BD40BF"/>
    <w:rsid w:val="00BD61E7"/>
    <w:rsid w:val="00BE0E79"/>
    <w:rsid w:val="00C06155"/>
    <w:rsid w:val="00C1042B"/>
    <w:rsid w:val="00C139A8"/>
    <w:rsid w:val="00C14ED1"/>
    <w:rsid w:val="00C21C45"/>
    <w:rsid w:val="00C23A4D"/>
    <w:rsid w:val="00C474AF"/>
    <w:rsid w:val="00C50B20"/>
    <w:rsid w:val="00C51EDD"/>
    <w:rsid w:val="00C5693A"/>
    <w:rsid w:val="00C60A53"/>
    <w:rsid w:val="00C656FD"/>
    <w:rsid w:val="00C71C39"/>
    <w:rsid w:val="00C7554E"/>
    <w:rsid w:val="00C75FAE"/>
    <w:rsid w:val="00C76CBE"/>
    <w:rsid w:val="00C86514"/>
    <w:rsid w:val="00C92A3D"/>
    <w:rsid w:val="00C966DC"/>
    <w:rsid w:val="00CA36F1"/>
    <w:rsid w:val="00CA43C9"/>
    <w:rsid w:val="00CB584F"/>
    <w:rsid w:val="00CC5B37"/>
    <w:rsid w:val="00CC63DA"/>
    <w:rsid w:val="00CD1012"/>
    <w:rsid w:val="00CD431E"/>
    <w:rsid w:val="00CD4A45"/>
    <w:rsid w:val="00CF7912"/>
    <w:rsid w:val="00D2208A"/>
    <w:rsid w:val="00D32437"/>
    <w:rsid w:val="00D33F2E"/>
    <w:rsid w:val="00D348DA"/>
    <w:rsid w:val="00D37AC5"/>
    <w:rsid w:val="00D43D22"/>
    <w:rsid w:val="00D55B73"/>
    <w:rsid w:val="00D615D1"/>
    <w:rsid w:val="00D634CC"/>
    <w:rsid w:val="00D67CD5"/>
    <w:rsid w:val="00D71470"/>
    <w:rsid w:val="00D811D7"/>
    <w:rsid w:val="00D8133E"/>
    <w:rsid w:val="00D92F67"/>
    <w:rsid w:val="00DA1AD7"/>
    <w:rsid w:val="00DA29E8"/>
    <w:rsid w:val="00DA7ED0"/>
    <w:rsid w:val="00DB12CD"/>
    <w:rsid w:val="00DD06A0"/>
    <w:rsid w:val="00DD1BB5"/>
    <w:rsid w:val="00DD347F"/>
    <w:rsid w:val="00DD79D1"/>
    <w:rsid w:val="00DE212E"/>
    <w:rsid w:val="00DF37CB"/>
    <w:rsid w:val="00DF7176"/>
    <w:rsid w:val="00E02535"/>
    <w:rsid w:val="00E05038"/>
    <w:rsid w:val="00E0553C"/>
    <w:rsid w:val="00E174B7"/>
    <w:rsid w:val="00E463B2"/>
    <w:rsid w:val="00E61788"/>
    <w:rsid w:val="00E6246F"/>
    <w:rsid w:val="00E6263B"/>
    <w:rsid w:val="00E6385E"/>
    <w:rsid w:val="00E7576E"/>
    <w:rsid w:val="00E83535"/>
    <w:rsid w:val="00E86E46"/>
    <w:rsid w:val="00E87932"/>
    <w:rsid w:val="00E91F05"/>
    <w:rsid w:val="00EA48E7"/>
    <w:rsid w:val="00EB19A1"/>
    <w:rsid w:val="00EB6264"/>
    <w:rsid w:val="00EB672E"/>
    <w:rsid w:val="00EC0003"/>
    <w:rsid w:val="00EC0FE6"/>
    <w:rsid w:val="00EC23FD"/>
    <w:rsid w:val="00EC7702"/>
    <w:rsid w:val="00ED5127"/>
    <w:rsid w:val="00ED7BA1"/>
    <w:rsid w:val="00EE0479"/>
    <w:rsid w:val="00EE3669"/>
    <w:rsid w:val="00EE67DC"/>
    <w:rsid w:val="00EF2BDE"/>
    <w:rsid w:val="00EF3EFE"/>
    <w:rsid w:val="00EF65E9"/>
    <w:rsid w:val="00F04E58"/>
    <w:rsid w:val="00F05B03"/>
    <w:rsid w:val="00F1409B"/>
    <w:rsid w:val="00F1509A"/>
    <w:rsid w:val="00F15E78"/>
    <w:rsid w:val="00F168FE"/>
    <w:rsid w:val="00F206D7"/>
    <w:rsid w:val="00F24CB1"/>
    <w:rsid w:val="00F37151"/>
    <w:rsid w:val="00F37A84"/>
    <w:rsid w:val="00F37F0A"/>
    <w:rsid w:val="00F420BE"/>
    <w:rsid w:val="00F469D7"/>
    <w:rsid w:val="00F47E9D"/>
    <w:rsid w:val="00F50A34"/>
    <w:rsid w:val="00F51136"/>
    <w:rsid w:val="00F517B7"/>
    <w:rsid w:val="00F60743"/>
    <w:rsid w:val="00F631C7"/>
    <w:rsid w:val="00F6726A"/>
    <w:rsid w:val="00F67991"/>
    <w:rsid w:val="00F70125"/>
    <w:rsid w:val="00F72BD2"/>
    <w:rsid w:val="00F8606E"/>
    <w:rsid w:val="00FA6071"/>
    <w:rsid w:val="00FD1D3D"/>
    <w:rsid w:val="00FE0125"/>
    <w:rsid w:val="00FE231B"/>
    <w:rsid w:val="00FE3E63"/>
    <w:rsid w:val="00FE49EE"/>
    <w:rsid w:val="00FF7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7930C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31"/>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823A8"/>
    <w:rPr>
      <w:color w:val="0000FF"/>
      <w:u w:val="single"/>
    </w:rPr>
  </w:style>
  <w:style w:type="character" w:styleId="Emphasis">
    <w:name w:val="Emphasis"/>
    <w:qFormat/>
    <w:rsid w:val="007823A8"/>
    <w:rPr>
      <w:i/>
      <w:iCs/>
    </w:rPr>
  </w:style>
  <w:style w:type="paragraph" w:styleId="Header">
    <w:name w:val="header"/>
    <w:basedOn w:val="Normal"/>
    <w:rsid w:val="009B53DF"/>
    <w:pPr>
      <w:tabs>
        <w:tab w:val="center" w:pos="4320"/>
        <w:tab w:val="right" w:pos="8640"/>
      </w:tabs>
    </w:pPr>
  </w:style>
  <w:style w:type="paragraph" w:styleId="Footer">
    <w:name w:val="footer"/>
    <w:basedOn w:val="Normal"/>
    <w:semiHidden/>
    <w:rsid w:val="009B53DF"/>
    <w:pPr>
      <w:tabs>
        <w:tab w:val="center" w:pos="4320"/>
        <w:tab w:val="right" w:pos="8640"/>
      </w:tabs>
    </w:pPr>
  </w:style>
  <w:style w:type="paragraph" w:styleId="BalloonText">
    <w:name w:val="Balloon Text"/>
    <w:basedOn w:val="Normal"/>
    <w:semiHidden/>
    <w:rsid w:val="00AD5678"/>
    <w:rPr>
      <w:rFonts w:ascii="Tahoma" w:hAnsi="Tahoma" w:cs="Tahoma"/>
      <w:sz w:val="16"/>
      <w:szCs w:val="16"/>
    </w:rPr>
  </w:style>
  <w:style w:type="paragraph" w:styleId="PlainText">
    <w:name w:val="Plain Text"/>
    <w:basedOn w:val="Normal"/>
    <w:link w:val="PlainTextChar"/>
    <w:uiPriority w:val="99"/>
    <w:unhideWhenUsed/>
    <w:rsid w:val="001D09D2"/>
    <w:rPr>
      <w:rFonts w:ascii="Consolas" w:eastAsia="Calibri" w:hAnsi="Consolas"/>
      <w:sz w:val="21"/>
      <w:szCs w:val="21"/>
    </w:rPr>
  </w:style>
  <w:style w:type="character" w:customStyle="1" w:styleId="PlainTextChar">
    <w:name w:val="Plain Text Char"/>
    <w:link w:val="PlainText"/>
    <w:uiPriority w:val="99"/>
    <w:rsid w:val="001D09D2"/>
    <w:rPr>
      <w:rFonts w:ascii="Consolas" w:eastAsia="Calibri" w:hAnsi="Consolas" w:cs="Times New Roman"/>
      <w:sz w:val="21"/>
      <w:szCs w:val="21"/>
    </w:rPr>
  </w:style>
  <w:style w:type="paragraph" w:styleId="ListParagraph">
    <w:name w:val="List Paragraph"/>
    <w:basedOn w:val="Normal"/>
    <w:uiPriority w:val="34"/>
    <w:qFormat/>
    <w:rsid w:val="00CD43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4980">
      <w:bodyDiv w:val="1"/>
      <w:marLeft w:val="0"/>
      <w:marRight w:val="0"/>
      <w:marTop w:val="0"/>
      <w:marBottom w:val="0"/>
      <w:divBdr>
        <w:top w:val="none" w:sz="0" w:space="0" w:color="auto"/>
        <w:left w:val="none" w:sz="0" w:space="0" w:color="auto"/>
        <w:bottom w:val="none" w:sz="0" w:space="0" w:color="auto"/>
        <w:right w:val="none" w:sz="0" w:space="0" w:color="auto"/>
      </w:divBdr>
    </w:div>
    <w:div w:id="211423671">
      <w:bodyDiv w:val="1"/>
      <w:marLeft w:val="0"/>
      <w:marRight w:val="0"/>
      <w:marTop w:val="0"/>
      <w:marBottom w:val="0"/>
      <w:divBdr>
        <w:top w:val="none" w:sz="0" w:space="0" w:color="auto"/>
        <w:left w:val="none" w:sz="0" w:space="0" w:color="auto"/>
        <w:bottom w:val="none" w:sz="0" w:space="0" w:color="auto"/>
        <w:right w:val="none" w:sz="0" w:space="0" w:color="auto"/>
      </w:divBdr>
    </w:div>
    <w:div w:id="582447798">
      <w:bodyDiv w:val="1"/>
      <w:marLeft w:val="0"/>
      <w:marRight w:val="0"/>
      <w:marTop w:val="0"/>
      <w:marBottom w:val="0"/>
      <w:divBdr>
        <w:top w:val="none" w:sz="0" w:space="0" w:color="auto"/>
        <w:left w:val="none" w:sz="0" w:space="0" w:color="auto"/>
        <w:bottom w:val="none" w:sz="0" w:space="0" w:color="auto"/>
        <w:right w:val="none" w:sz="0" w:space="0" w:color="auto"/>
      </w:divBdr>
    </w:div>
    <w:div w:id="741873255">
      <w:bodyDiv w:val="1"/>
      <w:marLeft w:val="0"/>
      <w:marRight w:val="0"/>
      <w:marTop w:val="0"/>
      <w:marBottom w:val="0"/>
      <w:divBdr>
        <w:top w:val="none" w:sz="0" w:space="0" w:color="auto"/>
        <w:left w:val="none" w:sz="0" w:space="0" w:color="auto"/>
        <w:bottom w:val="none" w:sz="0" w:space="0" w:color="auto"/>
        <w:right w:val="none" w:sz="0" w:space="0" w:color="auto"/>
      </w:divBdr>
    </w:div>
    <w:div w:id="1445072526">
      <w:bodyDiv w:val="1"/>
      <w:marLeft w:val="0"/>
      <w:marRight w:val="0"/>
      <w:marTop w:val="0"/>
      <w:marBottom w:val="0"/>
      <w:divBdr>
        <w:top w:val="none" w:sz="0" w:space="0" w:color="auto"/>
        <w:left w:val="none" w:sz="0" w:space="0" w:color="auto"/>
        <w:bottom w:val="none" w:sz="0" w:space="0" w:color="auto"/>
        <w:right w:val="none" w:sz="0" w:space="0" w:color="auto"/>
      </w:divBdr>
    </w:div>
    <w:div w:id="1563831650">
      <w:bodyDiv w:val="1"/>
      <w:marLeft w:val="0"/>
      <w:marRight w:val="0"/>
      <w:marTop w:val="0"/>
      <w:marBottom w:val="0"/>
      <w:divBdr>
        <w:top w:val="none" w:sz="0" w:space="0" w:color="auto"/>
        <w:left w:val="none" w:sz="0" w:space="0" w:color="auto"/>
        <w:bottom w:val="none" w:sz="0" w:space="0" w:color="auto"/>
        <w:right w:val="none" w:sz="0" w:space="0" w:color="auto"/>
      </w:divBdr>
    </w:div>
    <w:div w:id="1564293051">
      <w:bodyDiv w:val="1"/>
      <w:marLeft w:val="0"/>
      <w:marRight w:val="0"/>
      <w:marTop w:val="0"/>
      <w:marBottom w:val="0"/>
      <w:divBdr>
        <w:top w:val="none" w:sz="0" w:space="0" w:color="auto"/>
        <w:left w:val="none" w:sz="0" w:space="0" w:color="auto"/>
        <w:bottom w:val="none" w:sz="0" w:space="0" w:color="auto"/>
        <w:right w:val="none" w:sz="0" w:space="0" w:color="auto"/>
      </w:divBdr>
    </w:div>
    <w:div w:id="1637641348">
      <w:bodyDiv w:val="1"/>
      <w:marLeft w:val="0"/>
      <w:marRight w:val="0"/>
      <w:marTop w:val="0"/>
      <w:marBottom w:val="0"/>
      <w:divBdr>
        <w:top w:val="none" w:sz="0" w:space="0" w:color="auto"/>
        <w:left w:val="none" w:sz="0" w:space="0" w:color="auto"/>
        <w:bottom w:val="none" w:sz="0" w:space="0" w:color="auto"/>
        <w:right w:val="none" w:sz="0" w:space="0" w:color="auto"/>
      </w:divBdr>
    </w:div>
    <w:div w:id="1710958703">
      <w:bodyDiv w:val="1"/>
      <w:marLeft w:val="0"/>
      <w:marRight w:val="0"/>
      <w:marTop w:val="0"/>
      <w:marBottom w:val="0"/>
      <w:divBdr>
        <w:top w:val="none" w:sz="0" w:space="0" w:color="auto"/>
        <w:left w:val="none" w:sz="0" w:space="0" w:color="auto"/>
        <w:bottom w:val="none" w:sz="0" w:space="0" w:color="auto"/>
        <w:right w:val="none" w:sz="0" w:space="0" w:color="auto"/>
      </w:divBdr>
    </w:div>
    <w:div w:id="1726101367">
      <w:bodyDiv w:val="1"/>
      <w:marLeft w:val="0"/>
      <w:marRight w:val="0"/>
      <w:marTop w:val="0"/>
      <w:marBottom w:val="0"/>
      <w:divBdr>
        <w:top w:val="none" w:sz="0" w:space="0" w:color="auto"/>
        <w:left w:val="none" w:sz="0" w:space="0" w:color="auto"/>
        <w:bottom w:val="none" w:sz="0" w:space="0" w:color="auto"/>
        <w:right w:val="none" w:sz="0" w:space="0" w:color="auto"/>
      </w:divBdr>
    </w:div>
    <w:div w:id="175323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bilityone.gov/procurement_list/product_buy.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2126</Words>
  <Characters>12122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14220</CharactersWithSpaces>
  <SharedDoc>false</SharedDoc>
  <HLinks>
    <vt:vector size="6" baseType="variant">
      <vt:variant>
        <vt:i4>1114138</vt:i4>
      </vt:variant>
      <vt:variant>
        <vt:i4>0</vt:i4>
      </vt:variant>
      <vt:variant>
        <vt:i4>0</vt:i4>
      </vt:variant>
      <vt:variant>
        <vt:i4>5</vt:i4>
      </vt:variant>
      <vt:variant>
        <vt:lpwstr>http://www.abilityone.gov/procurement_list/product_buy.html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2024-01-25T19:59:00Z</dcterms:created>
  <dcterms:modified xsi:type="dcterms:W3CDTF">2024-01-25T19:59:00Z</dcterms:modified>
</cp:coreProperties>
</file>