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C34E8" w14:textId="2F65B014" w:rsidR="009360EF" w:rsidRDefault="00317535">
      <w:pPr>
        <w:rPr>
          <w:sz w:val="1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AE68DBB" wp14:editId="6F79D177">
                <wp:simplePos x="0" y="0"/>
                <wp:positionH relativeFrom="column">
                  <wp:posOffset>0</wp:posOffset>
                </wp:positionH>
                <wp:positionV relativeFrom="paragraph">
                  <wp:posOffset>3383280</wp:posOffset>
                </wp:positionV>
                <wp:extent cx="5467350" cy="0"/>
                <wp:effectExtent l="19050" t="20955" r="19050" b="17145"/>
                <wp:wrapNone/>
                <wp:docPr id="51146953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673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395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0;margin-top:266.4pt;width:430.5pt;height:0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9D83CE3" wp14:editId="3542EE5B">
                <wp:simplePos x="0" y="0"/>
                <wp:positionH relativeFrom="column">
                  <wp:posOffset>-9525</wp:posOffset>
                </wp:positionH>
                <wp:positionV relativeFrom="paragraph">
                  <wp:posOffset>2754630</wp:posOffset>
                </wp:positionV>
                <wp:extent cx="5467350" cy="0"/>
                <wp:effectExtent l="19050" t="20955" r="19050" b="17145"/>
                <wp:wrapNone/>
                <wp:docPr id="65943058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673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435C3" id="AutoShape 5" o:spid="_x0000_s1026" type="#_x0000_t32" style="position:absolute;margin-left:-.75pt;margin-top:216.9pt;width:430.5pt;height:0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7A4B757" wp14:editId="4E2BAC86">
                <wp:simplePos x="0" y="0"/>
                <wp:positionH relativeFrom="column">
                  <wp:posOffset>9525</wp:posOffset>
                </wp:positionH>
                <wp:positionV relativeFrom="paragraph">
                  <wp:posOffset>1992630</wp:posOffset>
                </wp:positionV>
                <wp:extent cx="5467350" cy="0"/>
                <wp:effectExtent l="19050" t="20955" r="19050" b="17145"/>
                <wp:wrapNone/>
                <wp:docPr id="15152633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673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5F536" id="AutoShape 4" o:spid="_x0000_s1026" type="#_x0000_t32" style="position:absolute;margin-left:.75pt;margin-top:156.9pt;width:430.5pt;height:0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1A6D95" wp14:editId="30902EE0">
                <wp:simplePos x="0" y="0"/>
                <wp:positionH relativeFrom="column">
                  <wp:posOffset>0</wp:posOffset>
                </wp:positionH>
                <wp:positionV relativeFrom="paragraph">
                  <wp:posOffset>1325880</wp:posOffset>
                </wp:positionV>
                <wp:extent cx="5486400" cy="2331720"/>
                <wp:effectExtent l="0" t="1905" r="0" b="0"/>
                <wp:wrapNone/>
                <wp:docPr id="112707480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33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DD6AD" w14:textId="77777777" w:rsidR="00C141B2" w:rsidRPr="00F24040" w:rsidRDefault="00C141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8367"/>
                            </w:tblGrid>
                            <w:tr w:rsidR="00C141B2" w:rsidRPr="008A0D7B" w14:paraId="6822C37C" w14:textId="77777777" w:rsidTr="005C2021">
                              <w:trPr>
                                <w:trHeight w:val="1036"/>
                              </w:trPr>
                              <w:tc>
                                <w:tcPr>
                                  <w:tcW w:w="8388" w:type="dxa"/>
                                </w:tcPr>
                                <w:p w14:paraId="5C518882" w14:textId="77777777" w:rsidR="00F24040" w:rsidRPr="005C2021" w:rsidRDefault="00F24040" w:rsidP="00F2404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5C2021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Shock, Arc Flash, and</w:t>
                                  </w:r>
                                  <w:r w:rsidR="005C2021" w:rsidRPr="005C2021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5C2021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Arc Blast Hazard</w:t>
                                  </w:r>
                                </w:p>
                                <w:p w14:paraId="3EEEBF04" w14:textId="77777777" w:rsidR="00C141B2" w:rsidRPr="008A0D7B" w:rsidRDefault="00F24040" w:rsidP="005C202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5C2021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Appropriate PPE Required</w:t>
                                  </w:r>
                                </w:p>
                              </w:tc>
                            </w:tr>
                          </w:tbl>
                          <w:p w14:paraId="18B24D62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0B4F5A35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3’ - 10”          Arc Flash Boundary</w:t>
                            </w:r>
                          </w:p>
                          <w:p w14:paraId="7E44602B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4.8                 cal/cm</w:t>
                            </w:r>
                            <w:r w:rsidRPr="005C2021"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  <w:t>2</w:t>
                            </w: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 xml:space="preserve"> Arc Flash Hazard at 18 Inches</w:t>
                            </w:r>
                          </w:p>
                          <w:p w14:paraId="202A4550" w14:textId="77777777" w:rsidR="00AE68A8" w:rsidRDefault="00075550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="005C2021" w:rsidRPr="005C2021"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Site-Specific PPE Category</w:t>
                            </w:r>
                          </w:p>
                          <w:p w14:paraId="10B1D2ED" w14:textId="77777777" w:rsid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10F57ECE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480  volts     Shock Hazard When Cover is Removed</w:t>
                            </w:r>
                          </w:p>
                          <w:p w14:paraId="350E5ADC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3’ - 6”            Limited Approach Boundary</w:t>
                            </w:r>
                          </w:p>
                          <w:p w14:paraId="02C08257" w14:textId="77777777" w:rsid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1’ - 0”            Restricted Approach Boundary</w:t>
                            </w:r>
                          </w:p>
                          <w:p w14:paraId="2E5503F8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0E861C10" w14:textId="77777777" w:rsid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Equipment Name: B501D-2H2                               Date: August 1, 2014</w:t>
                            </w:r>
                          </w:p>
                          <w:p w14:paraId="49EF498F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1A6D9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04.4pt;width:6in;height:183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" filled="f" stroked="f">
                <v:textbox>
                  <w:txbxContent>
                    <w:p w14:paraId="41EDD6AD" w14:textId="77777777" w:rsidR="00C141B2" w:rsidRPr="00F24040" w:rsidRDefault="00C141B2">
                      <w:pPr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</w:rPr>
                      </w:pPr>
                    </w:p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8367"/>
                      </w:tblGrid>
                      <w:tr w:rsidR="00C141B2" w:rsidRPr="008A0D7B" w14:paraId="6822C37C" w14:textId="77777777" w:rsidTr="005C2021">
                        <w:trPr>
                          <w:trHeight w:val="1036"/>
                        </w:trPr>
                        <w:tc>
                          <w:tcPr>
                            <w:tcW w:w="8388" w:type="dxa"/>
                          </w:tcPr>
                          <w:p w14:paraId="5C518882" w14:textId="77777777" w:rsidR="00F24040" w:rsidRPr="005C2021" w:rsidRDefault="00F24040" w:rsidP="00F24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Shock, Arc Flash, and</w:t>
                            </w:r>
                            <w:r w:rsidR="005C2021" w:rsidRPr="005C202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C202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Arc Blast Hazard</w:t>
                            </w:r>
                          </w:p>
                          <w:p w14:paraId="3EEEBF04" w14:textId="77777777" w:rsidR="00C141B2" w:rsidRPr="008A0D7B" w:rsidRDefault="00F24040" w:rsidP="005C20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Appropriate PPE Required</w:t>
                            </w:r>
                          </w:p>
                        </w:tc>
                      </w:tr>
                    </w:tbl>
                    <w:p w14:paraId="18B24D62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  <w:sz w:val="8"/>
                          <w:szCs w:val="8"/>
                        </w:rPr>
                      </w:pPr>
                    </w:p>
                    <w:p w14:paraId="0B4F5A35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3’ - 10”          Arc Flash Boundary</w:t>
                      </w:r>
                    </w:p>
                    <w:p w14:paraId="7E44602B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4.8                 cal/cm</w:t>
                      </w:r>
                      <w:r w:rsidRPr="005C2021">
                        <w:rPr>
                          <w:rFonts w:ascii="Arial" w:hAnsi="Arial" w:cs="Arial"/>
                          <w:b/>
                          <w:vertAlign w:val="superscript"/>
                        </w:rPr>
                        <w:t>2</w:t>
                      </w:r>
                      <w:r w:rsidRPr="005C2021">
                        <w:rPr>
                          <w:rFonts w:ascii="Arial" w:hAnsi="Arial" w:cs="Arial"/>
                          <w:b/>
                        </w:rPr>
                        <w:t xml:space="preserve"> Arc Flash Hazard at 18 Inches</w:t>
                      </w:r>
                    </w:p>
                    <w:p w14:paraId="202A4550" w14:textId="77777777" w:rsidR="00AE68A8" w:rsidRDefault="00075550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="005C2021" w:rsidRPr="005C2021">
                        <w:rPr>
                          <w:rFonts w:ascii="Arial" w:hAnsi="Arial" w:cs="Arial"/>
                          <w:b/>
                        </w:rPr>
                        <w:t xml:space="preserve">          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>Site-Specific PPE Category</w:t>
                      </w:r>
                    </w:p>
                    <w:p w14:paraId="10B1D2ED" w14:textId="77777777" w:rsid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10F57ECE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480  volts     Shock Hazard When Cover is Removed</w:t>
                      </w:r>
                    </w:p>
                    <w:p w14:paraId="350E5ADC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3’ - 6”            Limited Approach Boundary</w:t>
                      </w:r>
                    </w:p>
                    <w:p w14:paraId="02C08257" w14:textId="77777777" w:rsid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1’ - 0”            Restricted Approach Boundary</w:t>
                      </w:r>
                    </w:p>
                    <w:p w14:paraId="2E5503F8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14:paraId="0E861C10" w14:textId="77777777" w:rsid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Equipment Name: B501D-2H2                               Date: August 1, 2014</w:t>
                      </w:r>
                    </w:p>
                    <w:p w14:paraId="49EF498F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1EAB309" wp14:editId="53FC16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371600"/>
                <wp:effectExtent l="0" t="0" r="0" b="0"/>
                <wp:wrapNone/>
                <wp:docPr id="1041224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D29BE" w14:textId="77777777" w:rsidR="000A72FF" w:rsidRDefault="000A72FF">
                            <w:pPr>
                              <w:pStyle w:val="Heading1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5F741C2" w14:textId="752F7707" w:rsidR="009360EF" w:rsidRPr="008A0D7B" w:rsidRDefault="00317535" w:rsidP="008A0D7B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 w:rsidRPr="008A0D7B">
                              <w:rPr>
                                <w:noProof/>
                                <w:sz w:val="120"/>
                                <w:szCs w:val="120"/>
                              </w:rPr>
                              <w:drawing>
                                <wp:inline distT="0" distB="0" distL="0" distR="0" wp14:anchorId="4877E225" wp14:editId="13B0801C">
                                  <wp:extent cx="1200150" cy="1066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E68A8" w:rsidRPr="008A0D7B">
                              <w:rPr>
                                <w:rFonts w:ascii="Arial" w:hAnsi="Arial" w:cs="Arial"/>
                                <w:b/>
                                <w:sz w:val="132"/>
                                <w:szCs w:val="132"/>
                              </w:rPr>
                              <w:t>WARNING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AB309" id="Text Box 2" o:spid="_x0000_s1027" type="#_x0000_t202" style="position:absolute;margin-left:0;margin-top:0;width:6in;height:10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" filled="f" fillcolor="black" stroked="f">
                <v:textbox>
                  <w:txbxContent>
                    <w:p w14:paraId="3ABD29BE" w14:textId="77777777" w:rsidR="000A72FF" w:rsidRDefault="000A72FF">
                      <w:pPr>
                        <w:pStyle w:val="Heading1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5F741C2" w14:textId="752F7707" w:rsidR="009360EF" w:rsidRPr="008A0D7B" w:rsidRDefault="00317535" w:rsidP="008A0D7B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 w:rsidRPr="008A0D7B">
                        <w:rPr>
                          <w:noProof/>
                          <w:sz w:val="120"/>
                          <w:szCs w:val="120"/>
                        </w:rPr>
                        <w:drawing>
                          <wp:inline distT="0" distB="0" distL="0" distR="0" wp14:anchorId="4877E225" wp14:editId="13B0801C">
                            <wp:extent cx="1200150" cy="1066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E68A8" w:rsidRPr="008A0D7B">
                        <w:rPr>
                          <w:rFonts w:ascii="Arial" w:hAnsi="Arial" w:cs="Arial"/>
                          <w:b/>
                          <w:sz w:val="132"/>
                          <w:szCs w:val="132"/>
                        </w:rPr>
                        <w:t>WARNING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60EF" w:rsidSect="006A5D46">
      <w:pgSz w:w="8640" w:h="5760" w:orient="landscape" w:code="257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A8"/>
    <w:rsid w:val="00062244"/>
    <w:rsid w:val="00075550"/>
    <w:rsid w:val="000901FD"/>
    <w:rsid w:val="000A72FF"/>
    <w:rsid w:val="00317535"/>
    <w:rsid w:val="00416C15"/>
    <w:rsid w:val="005C2021"/>
    <w:rsid w:val="005F703B"/>
    <w:rsid w:val="00691C62"/>
    <w:rsid w:val="006A5D46"/>
    <w:rsid w:val="008A0D7B"/>
    <w:rsid w:val="009360EF"/>
    <w:rsid w:val="009B5F95"/>
    <w:rsid w:val="00A622FA"/>
    <w:rsid w:val="00AC1A6E"/>
    <w:rsid w:val="00AE68A8"/>
    <w:rsid w:val="00C141B2"/>
    <w:rsid w:val="00F2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B4C1B5"/>
  <w15:chartTrackingRefBased/>
  <w15:docId w15:val="{9DAABAA2-8400-4EBD-9F38-3D78E725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olor w:val="FFFFFF"/>
      <w:sz w:val="1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5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AF-4</vt:lpstr>
    </vt:vector>
  </TitlesOfParts>
  <Company>United States Navy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AF-4</dc:title>
  <dc:subject/>
  <cp:keywords/>
  <dc:description/>
  <cp:revision>2</cp:revision>
  <cp:lastPrinted>2008-07-08T17:12:00Z</cp:lastPrinted>
  <dcterms:created xsi:type="dcterms:W3CDTF">2024-06-05T19:56:00Z</dcterms:created>
  <dcterms:modified xsi:type="dcterms:W3CDTF">2024-06-05T19:56:00Z</dcterms:modified>
  <cp:category>UFGS</cp:category>
</cp:coreProperties>
</file>