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9E3" w:rsidRPr="006429E3" w:rsidRDefault="006429E3" w:rsidP="006429E3">
      <w:pPr>
        <w:jc w:val="center"/>
        <w:rPr>
          <w:b/>
          <w:u w:val="single"/>
        </w:rPr>
      </w:pPr>
      <w:r w:rsidRPr="006429E3">
        <w:rPr>
          <w:b/>
          <w:u w:val="single"/>
        </w:rPr>
        <w:t>Government Baseli</w:t>
      </w:r>
      <w:r w:rsidR="00C02103">
        <w:rPr>
          <w:b/>
          <w:u w:val="single"/>
        </w:rPr>
        <w:t xml:space="preserve">ne Building Performance Report </w:t>
      </w:r>
      <w:r w:rsidR="001323DF">
        <w:rPr>
          <w:b/>
          <w:u w:val="single"/>
        </w:rPr>
        <w:t>Guide</w:t>
      </w:r>
    </w:p>
    <w:p w:rsidR="00125CCB" w:rsidRDefault="00125CCB" w:rsidP="00AB6F3D"/>
    <w:p w:rsidR="00F20094" w:rsidRDefault="00CD5732" w:rsidP="00AB6F3D">
      <w:r>
        <w:t xml:space="preserve">This is an informative guide and </w:t>
      </w:r>
      <w:proofErr w:type="gramStart"/>
      <w:r>
        <w:t>has been provided</w:t>
      </w:r>
      <w:proofErr w:type="gramEnd"/>
      <w:r>
        <w:t xml:space="preserve"> to assist the Mechanical Team Member in developing the Government Baseline Building Performance Report. </w:t>
      </w:r>
      <w:r w:rsidR="00DF1C8C">
        <w:t xml:space="preserve">The Mechanical Team Member must develop the report and include it in Part </w:t>
      </w:r>
      <w:proofErr w:type="gramStart"/>
      <w:r w:rsidR="00DF1C8C">
        <w:t>Six</w:t>
      </w:r>
      <w:proofErr w:type="gramEnd"/>
      <w:r w:rsidR="00DF1C8C">
        <w:t xml:space="preserve"> of the RFP before release. </w:t>
      </w:r>
      <w:r w:rsidR="00486EFE">
        <w:t xml:space="preserve"> The</w:t>
      </w:r>
      <w:r w:rsidR="00486EFE" w:rsidRPr="00832275">
        <w:t xml:space="preserve"> Energy Design Reduction</w:t>
      </w:r>
      <w:r w:rsidR="00486EFE">
        <w:t xml:space="preserve"> Technical Evaluation Factor in the DB selection process requires the prospective</w:t>
      </w:r>
      <w:bookmarkStart w:id="0" w:name="_GoBack"/>
      <w:bookmarkEnd w:id="0"/>
      <w:r w:rsidR="00486EFE">
        <w:t xml:space="preserve"> offerors to perform an HVAC simulation of their proposed building and submit their results with a comparative analysis to the </w:t>
      </w:r>
      <w:r w:rsidR="00486EFE" w:rsidRPr="00D847A8">
        <w:t>Government Baseline Building Performance Report</w:t>
      </w:r>
      <w:r w:rsidR="00486EFE">
        <w:t xml:space="preserve">.  The government baseline is required to conform to </w:t>
      </w:r>
      <w:r w:rsidR="00486EFE" w:rsidRPr="00DE3336">
        <w:t>ASHRAE Normative Appendix G Performance Rating Method as per UFC 1-200-02 HIGH PERFORMANCE AND SUS</w:t>
      </w:r>
      <w:r w:rsidR="00486EFE">
        <w:t>TAINABLE BUILDING REQUIREMENTS</w:t>
      </w:r>
      <w:r w:rsidR="00DF1C8C">
        <w:t xml:space="preserve"> and </w:t>
      </w:r>
      <w:proofErr w:type="gramStart"/>
      <w:r w:rsidR="00DF1C8C">
        <w:t xml:space="preserve">is </w:t>
      </w:r>
      <w:r w:rsidR="00486EFE">
        <w:t>performed</w:t>
      </w:r>
      <w:proofErr w:type="gramEnd"/>
      <w:r w:rsidR="00486EFE">
        <w:t xml:space="preserve"> along with the HVAC </w:t>
      </w:r>
      <w:r w:rsidR="00FB6B81">
        <w:t xml:space="preserve">LCCA </w:t>
      </w:r>
      <w:r w:rsidR="00486EFE">
        <w:t xml:space="preserve">best value selection before RFP release.  The information required in </w:t>
      </w:r>
      <w:r w:rsidR="006608FD">
        <w:t>the</w:t>
      </w:r>
      <w:r w:rsidR="00486EFE">
        <w:t xml:space="preserve"> report is to be comprised of select baseline inputs and outputs pulled from the </w:t>
      </w:r>
      <w:r w:rsidR="001A337E">
        <w:t>analysis of the</w:t>
      </w:r>
      <w:r w:rsidR="006C2CD1">
        <w:t xml:space="preserve"> government</w:t>
      </w:r>
      <w:r w:rsidR="001A337E">
        <w:t xml:space="preserve"> </w:t>
      </w:r>
      <w:r w:rsidR="00486EFE">
        <w:t xml:space="preserve">HVAC </w:t>
      </w:r>
      <w:r w:rsidR="00DF1C8C">
        <w:t>LCCA best</w:t>
      </w:r>
      <w:r w:rsidR="00486EFE">
        <w:t xml:space="preserve"> value selection.  Select </w:t>
      </w:r>
      <w:r w:rsidR="00FB6B81">
        <w:t xml:space="preserve">only </w:t>
      </w:r>
      <w:r w:rsidR="00486EFE">
        <w:t xml:space="preserve">baseline inputs </w:t>
      </w:r>
      <w:r w:rsidR="00DD1798">
        <w:t xml:space="preserve">from what </w:t>
      </w:r>
      <w:proofErr w:type="gramStart"/>
      <w:r w:rsidR="00DD1798">
        <w:t>is</w:t>
      </w:r>
      <w:r w:rsidR="00486EFE">
        <w:t xml:space="preserve"> required</w:t>
      </w:r>
      <w:proofErr w:type="gramEnd"/>
      <w:r w:rsidR="00486EFE">
        <w:t xml:space="preserve"> by Appendix G to be the same for both the baseline and the proposed.</w:t>
      </w:r>
      <w:r w:rsidR="00DF1C8C">
        <w:t xml:space="preserve"> </w:t>
      </w:r>
      <w:r w:rsidR="007206D2">
        <w:t xml:space="preserve"> Use the</w:t>
      </w:r>
      <w:r w:rsidR="007206D2" w:rsidRPr="00BD6187">
        <w:t xml:space="preserve"> ASHRAE 90.1</w:t>
      </w:r>
      <w:r w:rsidR="007206D2">
        <w:t xml:space="preserve"> 2013</w:t>
      </w:r>
      <w:r w:rsidR="007206D2" w:rsidRPr="00BD6187">
        <w:t xml:space="preserve"> Performance Rating Method Compliance Report</w:t>
      </w:r>
      <w:r w:rsidR="007206D2">
        <w:t xml:space="preserve"> to provide baseline outputs. Leave the proposed portion blank.</w:t>
      </w:r>
      <w:r w:rsidR="000D4AEC">
        <w:t xml:space="preserve">  Below are suggestions for the report but </w:t>
      </w:r>
      <w:r w:rsidR="008D4D74">
        <w:t>they are</w:t>
      </w:r>
      <w:r w:rsidR="000D4AEC">
        <w:t xml:space="preserve"> not meant to be all-inclusive</w:t>
      </w:r>
      <w:r w:rsidR="00192787">
        <w:t xml:space="preserve"> or exact to all </w:t>
      </w:r>
      <w:r w:rsidR="00A10814">
        <w:t>situations</w:t>
      </w:r>
      <w:r w:rsidR="006C2CD1">
        <w:t xml:space="preserve"> and therefor the editor needs to apply personal judgement in the selection of information</w:t>
      </w:r>
      <w:r w:rsidR="000D4AEC">
        <w:t>.   The overall intent of the report is to provide</w:t>
      </w:r>
      <w:r w:rsidR="00DD1798">
        <w:t xml:space="preserve"> enough</w:t>
      </w:r>
      <w:r w:rsidR="000D4AEC">
        <w:t xml:space="preserve"> baseline information to the prospective </w:t>
      </w:r>
      <w:proofErr w:type="spellStart"/>
      <w:r w:rsidR="000D4AEC">
        <w:t>offerors</w:t>
      </w:r>
      <w:proofErr w:type="spellEnd"/>
      <w:r w:rsidR="000D4AEC">
        <w:t xml:space="preserve"> so that they can produce </w:t>
      </w:r>
      <w:r w:rsidR="006C2CD1">
        <w:t>comparable</w:t>
      </w:r>
      <w:r w:rsidR="000D4AEC">
        <w:t xml:space="preserve"> results for </w:t>
      </w:r>
      <w:r w:rsidR="00473648">
        <w:t>their proposed facility</w:t>
      </w:r>
      <w:r w:rsidR="000D4AEC">
        <w:t>.</w:t>
      </w:r>
      <w:r w:rsidR="00DD1798">
        <w:t xml:space="preserve">  </w:t>
      </w:r>
      <w:r w:rsidR="001960FE">
        <w:t xml:space="preserve">Remove this guide from the DB RFP and replace it </w:t>
      </w:r>
      <w:r w:rsidR="00C02103">
        <w:t xml:space="preserve">with your </w:t>
      </w:r>
      <w:r w:rsidR="00D847A8" w:rsidRPr="00D847A8">
        <w:t>Government Baseline Building Performance Report</w:t>
      </w:r>
      <w:r w:rsidR="00306A72">
        <w:t xml:space="preserve"> before the DB RFP release</w:t>
      </w:r>
      <w:r w:rsidR="00C02103">
        <w:t>.</w:t>
      </w:r>
      <w:r w:rsidR="00F8022F">
        <w:t xml:space="preserve"> </w:t>
      </w:r>
    </w:p>
    <w:p w:rsidR="00753A54" w:rsidRDefault="00753A54" w:rsidP="00AB6F3D">
      <w:r>
        <w:t>Suggested outline:</w:t>
      </w:r>
    </w:p>
    <w:p w:rsidR="00192787" w:rsidRPr="006429E3" w:rsidRDefault="00192787" w:rsidP="00192787">
      <w:pPr>
        <w:rPr>
          <w:u w:val="single"/>
        </w:rPr>
      </w:pPr>
      <w:r>
        <w:rPr>
          <w:u w:val="single"/>
        </w:rPr>
        <w:t xml:space="preserve">Government </w:t>
      </w:r>
      <w:r w:rsidRPr="006429E3">
        <w:rPr>
          <w:u w:val="single"/>
        </w:rPr>
        <w:t>Baseline</w:t>
      </w:r>
      <w:r>
        <w:rPr>
          <w:u w:val="single"/>
        </w:rPr>
        <w:t xml:space="preserve"> Simulation</w:t>
      </w:r>
      <w:r w:rsidRPr="006429E3">
        <w:rPr>
          <w:u w:val="single"/>
        </w:rPr>
        <w:t xml:space="preserve"> Inputs:</w:t>
      </w:r>
    </w:p>
    <w:p w:rsidR="00192787" w:rsidRDefault="00192787" w:rsidP="00192787">
      <w:r>
        <w:t>The following list is outlined the same as Table</w:t>
      </w:r>
      <w:r w:rsidRPr="008A1462">
        <w:t xml:space="preserve"> G3.1</w:t>
      </w:r>
      <w:r>
        <w:t xml:space="preserve"> of ASHRAE 90.1 2013 Appendix G. </w:t>
      </w:r>
    </w:p>
    <w:p w:rsidR="00192787" w:rsidRDefault="00192787" w:rsidP="00192787">
      <w:pPr>
        <w:pStyle w:val="ListParagraph"/>
        <w:numPr>
          <w:ilvl w:val="0"/>
          <w:numId w:val="3"/>
        </w:numPr>
      </w:pPr>
      <w:r w:rsidRPr="001C467D">
        <w:t>Design Model</w:t>
      </w:r>
    </w:p>
    <w:p w:rsidR="00192787" w:rsidRDefault="00192787" w:rsidP="00192787">
      <w:pPr>
        <w:pStyle w:val="ListParagraph"/>
      </w:pPr>
      <w:r>
        <w:t>Include number of floors and floor area of all conditioned spaces.</w:t>
      </w:r>
    </w:p>
    <w:p w:rsidR="00192787" w:rsidRDefault="00192787" w:rsidP="00192787">
      <w:pPr>
        <w:pStyle w:val="ListParagraph"/>
      </w:pPr>
    </w:p>
    <w:p w:rsidR="00192787" w:rsidRDefault="00192787" w:rsidP="00192787">
      <w:pPr>
        <w:pStyle w:val="ListParagraph"/>
        <w:numPr>
          <w:ilvl w:val="0"/>
          <w:numId w:val="3"/>
        </w:numPr>
      </w:pPr>
      <w:r w:rsidRPr="001C467D">
        <w:t>Additions and Alterations</w:t>
      </w:r>
    </w:p>
    <w:p w:rsidR="00192787" w:rsidRDefault="00192787" w:rsidP="00192787">
      <w:pPr>
        <w:pStyle w:val="ListParagraph"/>
      </w:pPr>
      <w:r>
        <w:t xml:space="preserve">If this project involves a renovation or addition to an existing facility then provide a brief description of what existing spaces was included and what </w:t>
      </w:r>
      <w:proofErr w:type="gramStart"/>
      <w:r>
        <w:t>was excluded</w:t>
      </w:r>
      <w:proofErr w:type="gramEnd"/>
      <w:r>
        <w:t xml:space="preserve"> in the government model.</w:t>
      </w:r>
    </w:p>
    <w:p w:rsidR="00192787" w:rsidRDefault="00192787" w:rsidP="00192787">
      <w:pPr>
        <w:pStyle w:val="ListParagraph"/>
      </w:pPr>
    </w:p>
    <w:p w:rsidR="00192787" w:rsidRDefault="00192787" w:rsidP="00192787">
      <w:pPr>
        <w:pStyle w:val="ListParagraph"/>
        <w:numPr>
          <w:ilvl w:val="0"/>
          <w:numId w:val="3"/>
        </w:numPr>
      </w:pPr>
      <w:r w:rsidRPr="001C467D">
        <w:t>Space Use Classification</w:t>
      </w:r>
      <w:r>
        <w:t xml:space="preserve"> </w:t>
      </w:r>
    </w:p>
    <w:p w:rsidR="00192787" w:rsidRDefault="00192787" w:rsidP="00192787">
      <w:pPr>
        <w:pStyle w:val="ListParagraph"/>
      </w:pPr>
      <w:r>
        <w:t xml:space="preserve">Building or space type lighting classification per ASHREA 90.1 - 9.5.1 or 9.6.1. </w:t>
      </w:r>
    </w:p>
    <w:p w:rsidR="00192787" w:rsidRDefault="00192787" w:rsidP="00192787">
      <w:pPr>
        <w:pStyle w:val="ListParagraph"/>
      </w:pPr>
    </w:p>
    <w:p w:rsidR="00192787" w:rsidRDefault="00192787" w:rsidP="00192787">
      <w:pPr>
        <w:pStyle w:val="ListParagraph"/>
        <w:numPr>
          <w:ilvl w:val="0"/>
          <w:numId w:val="3"/>
        </w:numPr>
      </w:pPr>
      <w:r w:rsidRPr="001C467D">
        <w:t>Schedules</w:t>
      </w:r>
    </w:p>
    <w:p w:rsidR="00B8420A" w:rsidRDefault="00B8420A" w:rsidP="00B8420A">
      <w:pPr>
        <w:pStyle w:val="ListParagraph"/>
      </w:pPr>
      <w:r>
        <w:t>Define hourly usage as used in your simulation program.  Do not use proprietary schedule types.</w:t>
      </w:r>
    </w:p>
    <w:p w:rsidR="00B8420A" w:rsidRDefault="00B8420A" w:rsidP="00B8420A">
      <w:pPr>
        <w:pStyle w:val="ListParagraph"/>
      </w:pPr>
      <w:r>
        <w:t xml:space="preserve"> </w:t>
      </w:r>
    </w:p>
    <w:p w:rsidR="00192787" w:rsidRDefault="00192787" w:rsidP="00192787">
      <w:pPr>
        <w:pStyle w:val="ListParagraph"/>
      </w:pPr>
      <w:r>
        <w:t xml:space="preserve">Include schedules that directly control </w:t>
      </w:r>
      <w:r w:rsidRPr="00FC457F">
        <w:t>air dry-bulb and wet-bulb</w:t>
      </w:r>
      <w:r>
        <w:t xml:space="preserve"> set points.</w:t>
      </w:r>
    </w:p>
    <w:p w:rsidR="00B8420A" w:rsidRDefault="00B8420A" w:rsidP="00B8420A">
      <w:pPr>
        <w:pStyle w:val="ListParagraph"/>
        <w:numPr>
          <w:ilvl w:val="0"/>
          <w:numId w:val="8"/>
        </w:numPr>
      </w:pPr>
      <w:r>
        <w:t>Indoor Design Conditions</w:t>
      </w:r>
    </w:p>
    <w:p w:rsidR="00B8420A" w:rsidRDefault="00B8420A" w:rsidP="00B8420A">
      <w:pPr>
        <w:pStyle w:val="ListParagraph"/>
        <w:numPr>
          <w:ilvl w:val="0"/>
          <w:numId w:val="8"/>
        </w:numPr>
      </w:pPr>
      <w:r>
        <w:t>Summer DB, RH</w:t>
      </w:r>
    </w:p>
    <w:p w:rsidR="00B8420A" w:rsidRDefault="00B8420A" w:rsidP="00B8420A">
      <w:pPr>
        <w:pStyle w:val="ListParagraph"/>
        <w:numPr>
          <w:ilvl w:val="0"/>
          <w:numId w:val="8"/>
        </w:numPr>
      </w:pPr>
      <w:r>
        <w:lastRenderedPageBreak/>
        <w:t>Winter DB,RH</w:t>
      </w:r>
    </w:p>
    <w:p w:rsidR="00B8420A" w:rsidRDefault="00B8420A" w:rsidP="00192787">
      <w:pPr>
        <w:pStyle w:val="ListParagraph"/>
      </w:pPr>
    </w:p>
    <w:p w:rsidR="00192787" w:rsidRDefault="00192787" w:rsidP="00192787">
      <w:pPr>
        <w:pStyle w:val="ListParagraph"/>
      </w:pPr>
    </w:p>
    <w:p w:rsidR="00192787" w:rsidRDefault="00192787" w:rsidP="00192787">
      <w:pPr>
        <w:pStyle w:val="ListParagraph"/>
      </w:pPr>
      <w:r>
        <w:t>Include all rate schedules.</w:t>
      </w:r>
    </w:p>
    <w:p w:rsidR="00192787" w:rsidRDefault="00192787" w:rsidP="00B8420A">
      <w:pPr>
        <w:pStyle w:val="ListParagraph"/>
        <w:numPr>
          <w:ilvl w:val="0"/>
          <w:numId w:val="4"/>
        </w:numPr>
      </w:pPr>
      <w:r>
        <w:t>Electric Rate Schedule</w:t>
      </w:r>
    </w:p>
    <w:p w:rsidR="00192787" w:rsidRDefault="00192787" w:rsidP="00B8420A">
      <w:pPr>
        <w:pStyle w:val="ListParagraph"/>
        <w:numPr>
          <w:ilvl w:val="0"/>
          <w:numId w:val="4"/>
        </w:numPr>
      </w:pPr>
      <w:r>
        <w:t>Fuel Rate Schedule</w:t>
      </w:r>
    </w:p>
    <w:p w:rsidR="00192787" w:rsidRDefault="00192787" w:rsidP="00B8420A">
      <w:pPr>
        <w:pStyle w:val="ListParagraph"/>
        <w:numPr>
          <w:ilvl w:val="0"/>
          <w:numId w:val="4"/>
        </w:numPr>
      </w:pPr>
      <w:r>
        <w:t>Water Rate Schedule</w:t>
      </w:r>
    </w:p>
    <w:p w:rsidR="00192787" w:rsidRDefault="00192787" w:rsidP="00B8420A">
      <w:pPr>
        <w:pStyle w:val="ListParagraph"/>
        <w:numPr>
          <w:ilvl w:val="0"/>
          <w:numId w:val="4"/>
        </w:numPr>
      </w:pPr>
      <w:r>
        <w:t>Sewer Rate Schedule</w:t>
      </w:r>
    </w:p>
    <w:p w:rsidR="00192787" w:rsidRDefault="00192787" w:rsidP="00192787">
      <w:pPr>
        <w:pStyle w:val="ListParagraph"/>
      </w:pPr>
    </w:p>
    <w:p w:rsidR="00B8420A" w:rsidRDefault="00B8420A" w:rsidP="00192787">
      <w:pPr>
        <w:pStyle w:val="ListParagraph"/>
      </w:pPr>
      <w:r>
        <w:t>Include occupancy and usage schedules.</w:t>
      </w:r>
    </w:p>
    <w:p w:rsidR="00B8420A" w:rsidRDefault="00B8420A" w:rsidP="00B8420A">
      <w:pPr>
        <w:pStyle w:val="ListParagraph"/>
        <w:numPr>
          <w:ilvl w:val="0"/>
          <w:numId w:val="6"/>
        </w:numPr>
      </w:pPr>
      <w:r>
        <w:t>Number of People</w:t>
      </w:r>
    </w:p>
    <w:p w:rsidR="00B8420A" w:rsidRDefault="00B8420A" w:rsidP="00B8420A">
      <w:pPr>
        <w:pStyle w:val="ListParagraph"/>
        <w:numPr>
          <w:ilvl w:val="0"/>
          <w:numId w:val="6"/>
        </w:numPr>
      </w:pPr>
      <w:r>
        <w:t>People Sensible</w:t>
      </w:r>
    </w:p>
    <w:p w:rsidR="00B8420A" w:rsidRDefault="00B8420A" w:rsidP="00B8420A">
      <w:pPr>
        <w:pStyle w:val="ListParagraph"/>
        <w:numPr>
          <w:ilvl w:val="0"/>
          <w:numId w:val="6"/>
        </w:numPr>
      </w:pPr>
      <w:r>
        <w:t>People Latent</w:t>
      </w:r>
    </w:p>
    <w:p w:rsidR="00B8420A" w:rsidRDefault="00B8420A" w:rsidP="00192787">
      <w:pPr>
        <w:pStyle w:val="ListParagraph"/>
      </w:pPr>
    </w:p>
    <w:p w:rsidR="00192787" w:rsidRDefault="00192787" w:rsidP="00192787">
      <w:pPr>
        <w:pStyle w:val="ListParagraph"/>
        <w:numPr>
          <w:ilvl w:val="0"/>
          <w:numId w:val="3"/>
        </w:numPr>
      </w:pPr>
      <w:r w:rsidRPr="001C467D">
        <w:t>Building Envelope</w:t>
      </w:r>
    </w:p>
    <w:p w:rsidR="00192787" w:rsidRDefault="00192787" w:rsidP="00192787">
      <w:pPr>
        <w:pStyle w:val="ListParagraph"/>
      </w:pPr>
      <w:r>
        <w:t>Include approximation of total envelope surface area.</w:t>
      </w:r>
    </w:p>
    <w:p w:rsidR="00192787" w:rsidRDefault="00192787" w:rsidP="00192787">
      <w:pPr>
        <w:pStyle w:val="ListParagraph"/>
      </w:pPr>
    </w:p>
    <w:p w:rsidR="00192787" w:rsidRDefault="00192787" w:rsidP="00192787">
      <w:pPr>
        <w:pStyle w:val="ListParagraph"/>
        <w:numPr>
          <w:ilvl w:val="0"/>
          <w:numId w:val="3"/>
        </w:numPr>
      </w:pPr>
      <w:r w:rsidRPr="008A1462">
        <w:t>Lighting</w:t>
      </w:r>
    </w:p>
    <w:p w:rsidR="00192787" w:rsidRDefault="00192787" w:rsidP="00192787">
      <w:pPr>
        <w:pStyle w:val="ListParagraph"/>
      </w:pPr>
      <w:r>
        <w:t>Include same categorization method.</w:t>
      </w:r>
    </w:p>
    <w:p w:rsidR="00B8420A" w:rsidRDefault="00B8420A" w:rsidP="00B8420A">
      <w:pPr>
        <w:pStyle w:val="ListParagraph"/>
        <w:numPr>
          <w:ilvl w:val="0"/>
          <w:numId w:val="7"/>
        </w:numPr>
      </w:pPr>
      <w:r>
        <w:t>Watts per area</w:t>
      </w:r>
    </w:p>
    <w:p w:rsidR="00B8420A" w:rsidRDefault="00B8420A" w:rsidP="00B8420A">
      <w:pPr>
        <w:pStyle w:val="ListParagraph"/>
        <w:numPr>
          <w:ilvl w:val="0"/>
          <w:numId w:val="7"/>
        </w:numPr>
      </w:pPr>
      <w:r>
        <w:t>Schedule per area</w:t>
      </w:r>
    </w:p>
    <w:p w:rsidR="00192787" w:rsidRDefault="00192787" w:rsidP="00192787">
      <w:pPr>
        <w:pStyle w:val="ListParagraph"/>
      </w:pPr>
    </w:p>
    <w:p w:rsidR="00192787" w:rsidRDefault="00192787" w:rsidP="00192787">
      <w:pPr>
        <w:pStyle w:val="ListParagraph"/>
        <w:numPr>
          <w:ilvl w:val="0"/>
          <w:numId w:val="3"/>
        </w:numPr>
      </w:pPr>
      <w:r w:rsidRPr="008A1462">
        <w:t>Thermal Blocks—HVAC Zones Designed</w:t>
      </w:r>
    </w:p>
    <w:p w:rsidR="00192787" w:rsidRDefault="00192787" w:rsidP="00192787">
      <w:pPr>
        <w:pStyle w:val="ListParagraph"/>
      </w:pPr>
      <w:r>
        <w:t>N/A</w:t>
      </w:r>
    </w:p>
    <w:p w:rsidR="00192787" w:rsidRDefault="00192787" w:rsidP="00192787">
      <w:pPr>
        <w:pStyle w:val="ListParagraph"/>
      </w:pPr>
    </w:p>
    <w:p w:rsidR="00192787" w:rsidRDefault="00192787" w:rsidP="00192787">
      <w:pPr>
        <w:pStyle w:val="ListParagraph"/>
        <w:numPr>
          <w:ilvl w:val="0"/>
          <w:numId w:val="3"/>
        </w:numPr>
      </w:pPr>
      <w:r w:rsidRPr="008A1462">
        <w:t>Thermal Blocks—HVAC Zones Not Designed</w:t>
      </w:r>
    </w:p>
    <w:p w:rsidR="00192787" w:rsidRDefault="00192787" w:rsidP="00192787">
      <w:pPr>
        <w:pStyle w:val="ListParagraph"/>
      </w:pPr>
      <w:r>
        <w:t>Include approximation of each zone area and gross surface areas off outside walls, floors and roofs.</w:t>
      </w:r>
    </w:p>
    <w:p w:rsidR="00192787" w:rsidRDefault="00192787" w:rsidP="00192787">
      <w:pPr>
        <w:pStyle w:val="ListParagraph"/>
      </w:pPr>
    </w:p>
    <w:p w:rsidR="00192787" w:rsidRDefault="00192787" w:rsidP="00192787">
      <w:pPr>
        <w:pStyle w:val="ListParagraph"/>
        <w:numPr>
          <w:ilvl w:val="0"/>
          <w:numId w:val="3"/>
        </w:numPr>
      </w:pPr>
      <w:r w:rsidRPr="008A1462">
        <w:t>Thermal Blocks—Multifamily Residential Buildings</w:t>
      </w:r>
    </w:p>
    <w:p w:rsidR="00192787" w:rsidRDefault="00192787" w:rsidP="00192787">
      <w:pPr>
        <w:pStyle w:val="ListParagraph"/>
      </w:pPr>
      <w:r>
        <w:t>N/A</w:t>
      </w:r>
    </w:p>
    <w:p w:rsidR="00192787" w:rsidRDefault="00192787" w:rsidP="00192787">
      <w:pPr>
        <w:pStyle w:val="ListParagraph"/>
      </w:pPr>
    </w:p>
    <w:p w:rsidR="00192787" w:rsidRDefault="00192787" w:rsidP="00192787">
      <w:pPr>
        <w:pStyle w:val="ListParagraph"/>
        <w:numPr>
          <w:ilvl w:val="0"/>
          <w:numId w:val="3"/>
        </w:numPr>
      </w:pPr>
      <w:r w:rsidRPr="008A1462">
        <w:t>HVAC Systems</w:t>
      </w:r>
    </w:p>
    <w:p w:rsidR="00192787" w:rsidRDefault="00192787" w:rsidP="00192787">
      <w:pPr>
        <w:pStyle w:val="ListParagraph"/>
      </w:pPr>
      <w:r>
        <w:t>Include baseline selections.</w:t>
      </w:r>
    </w:p>
    <w:p w:rsidR="00192787" w:rsidRDefault="00192787" w:rsidP="00192787"/>
    <w:p w:rsidR="00192787" w:rsidRDefault="00192787" w:rsidP="00192787">
      <w:pPr>
        <w:pStyle w:val="ListParagraph"/>
        <w:numPr>
          <w:ilvl w:val="0"/>
          <w:numId w:val="3"/>
        </w:numPr>
      </w:pPr>
      <w:r w:rsidRPr="008A1462">
        <w:t>Service Hot-Water Systems</w:t>
      </w:r>
    </w:p>
    <w:p w:rsidR="00192787" w:rsidRDefault="00192787" w:rsidP="00192787">
      <w:pPr>
        <w:pStyle w:val="ListParagraph"/>
      </w:pPr>
      <w:r>
        <w:t>Include energy performance and energy source information if using service hot water.</w:t>
      </w:r>
    </w:p>
    <w:p w:rsidR="00192787" w:rsidRDefault="00192787" w:rsidP="00192787">
      <w:pPr>
        <w:pStyle w:val="ListParagraph"/>
      </w:pPr>
    </w:p>
    <w:p w:rsidR="00192787" w:rsidRDefault="00192787" w:rsidP="00192787">
      <w:pPr>
        <w:pStyle w:val="ListParagraph"/>
        <w:numPr>
          <w:ilvl w:val="0"/>
          <w:numId w:val="3"/>
        </w:numPr>
      </w:pPr>
      <w:r w:rsidRPr="008A1462">
        <w:t>Receptacle and Other Loads</w:t>
      </w:r>
    </w:p>
    <w:p w:rsidR="00192787" w:rsidRDefault="00192787" w:rsidP="00192787">
      <w:pPr>
        <w:pStyle w:val="ListParagraph"/>
      </w:pPr>
      <w:r>
        <w:t>Include the loads used in the baseline building simulation.</w:t>
      </w:r>
    </w:p>
    <w:p w:rsidR="00192787" w:rsidRDefault="00192787" w:rsidP="00192787">
      <w:pPr>
        <w:pStyle w:val="ListParagraph"/>
      </w:pPr>
    </w:p>
    <w:p w:rsidR="00192787" w:rsidRDefault="00192787" w:rsidP="00192787">
      <w:pPr>
        <w:pStyle w:val="ListParagraph"/>
        <w:numPr>
          <w:ilvl w:val="0"/>
          <w:numId w:val="3"/>
        </w:numPr>
      </w:pPr>
      <w:r w:rsidRPr="008A1462">
        <w:t>Modeling Limitations to the Simulation Program</w:t>
      </w:r>
    </w:p>
    <w:p w:rsidR="00192787" w:rsidRDefault="00192787" w:rsidP="00192787">
      <w:pPr>
        <w:pStyle w:val="ListParagraph"/>
      </w:pPr>
      <w:r>
        <w:lastRenderedPageBreak/>
        <w:t>N/A</w:t>
      </w:r>
    </w:p>
    <w:p w:rsidR="00192787" w:rsidRDefault="00192787" w:rsidP="00192787">
      <w:pPr>
        <w:pStyle w:val="ListParagraph"/>
      </w:pPr>
    </w:p>
    <w:p w:rsidR="00192787" w:rsidRDefault="00192787" w:rsidP="00192787">
      <w:pPr>
        <w:pStyle w:val="ListParagraph"/>
        <w:numPr>
          <w:ilvl w:val="0"/>
          <w:numId w:val="3"/>
        </w:numPr>
      </w:pPr>
      <w:r w:rsidRPr="008A1462">
        <w:t>Exterior Conditions</w:t>
      </w:r>
    </w:p>
    <w:p w:rsidR="00192787" w:rsidRDefault="00192787" w:rsidP="00192787">
      <w:pPr>
        <w:pStyle w:val="ListParagraph"/>
      </w:pPr>
      <w:r>
        <w:t>Include exterior conditions used in the baseline building simulation.</w:t>
      </w:r>
    </w:p>
    <w:p w:rsidR="00192787" w:rsidRDefault="00192787" w:rsidP="00192787">
      <w:pPr>
        <w:pStyle w:val="ListParagraph"/>
      </w:pPr>
    </w:p>
    <w:p w:rsidR="00192787" w:rsidRDefault="00192787" w:rsidP="00192787">
      <w:pPr>
        <w:pStyle w:val="ListParagraph"/>
        <w:numPr>
          <w:ilvl w:val="0"/>
          <w:numId w:val="3"/>
        </w:numPr>
      </w:pPr>
      <w:r w:rsidRPr="008A1462">
        <w:t>Distribution Transformers</w:t>
      </w:r>
    </w:p>
    <w:p w:rsidR="00192787" w:rsidRDefault="00192787" w:rsidP="00192787">
      <w:pPr>
        <w:pStyle w:val="ListParagraph"/>
      </w:pPr>
      <w:r>
        <w:t>N/A</w:t>
      </w:r>
    </w:p>
    <w:p w:rsidR="00192787" w:rsidRDefault="00192787" w:rsidP="00AB6F3D"/>
    <w:p w:rsidR="00BD6187" w:rsidRDefault="006429E3">
      <w:pPr>
        <w:rPr>
          <w:u w:val="single"/>
        </w:rPr>
      </w:pPr>
      <w:r w:rsidRPr="006429E3">
        <w:rPr>
          <w:u w:val="single"/>
        </w:rPr>
        <w:t>Baseline</w:t>
      </w:r>
      <w:r w:rsidR="00D801E3">
        <w:rPr>
          <w:u w:val="single"/>
        </w:rPr>
        <w:t xml:space="preserve"> Simulation</w:t>
      </w:r>
      <w:r w:rsidRPr="006429E3">
        <w:rPr>
          <w:u w:val="single"/>
        </w:rPr>
        <w:t xml:space="preserve"> Outputs</w:t>
      </w:r>
      <w:r w:rsidR="00BD6187">
        <w:rPr>
          <w:u w:val="single"/>
        </w:rPr>
        <w:t>:</w:t>
      </w:r>
    </w:p>
    <w:p w:rsidR="006429E3" w:rsidRDefault="007206D2">
      <w:r>
        <w:t>Fill in</w:t>
      </w:r>
      <w:r w:rsidR="00BD6187">
        <w:t xml:space="preserve"> the</w:t>
      </w:r>
      <w:r w:rsidR="006429E3" w:rsidRPr="00BD6187">
        <w:t xml:space="preserve"> ASHRAE 90.1</w:t>
      </w:r>
      <w:r w:rsidR="004F4E08">
        <w:t xml:space="preserve"> 2013</w:t>
      </w:r>
      <w:r w:rsidR="006429E3" w:rsidRPr="00BD6187">
        <w:t xml:space="preserve"> Performance Rating Method Compliance Report</w:t>
      </w:r>
      <w:r w:rsidR="00BD6187">
        <w:t xml:space="preserve"> to provide baseline outputs. </w:t>
      </w:r>
    </w:p>
    <w:p w:rsidR="00757A74" w:rsidRDefault="00757A74" w:rsidP="00EB685C">
      <w:pPr>
        <w:pStyle w:val="ListParagraph"/>
        <w:numPr>
          <w:ilvl w:val="0"/>
          <w:numId w:val="1"/>
        </w:numPr>
        <w:ind w:left="720"/>
      </w:pPr>
      <w:r>
        <w:t>Project information:</w:t>
      </w:r>
    </w:p>
    <w:p w:rsidR="00757A74" w:rsidRDefault="00757A74" w:rsidP="00EB685C">
      <w:pPr>
        <w:ind w:left="720"/>
      </w:pPr>
      <w:r>
        <w:t>Enter Name with the project number, Address and, principle heating source.  Leave the rest blank.</w:t>
      </w:r>
    </w:p>
    <w:p w:rsidR="00676115" w:rsidRDefault="00323644" w:rsidP="00EB685C">
      <w:pPr>
        <w:pStyle w:val="ListParagraph"/>
        <w:numPr>
          <w:ilvl w:val="0"/>
          <w:numId w:val="1"/>
        </w:numPr>
        <w:ind w:left="720"/>
      </w:pPr>
      <w:r>
        <w:t>Space Summary:</w:t>
      </w:r>
    </w:p>
    <w:p w:rsidR="00323644" w:rsidRDefault="00323644" w:rsidP="004F4E08">
      <w:pPr>
        <w:ind w:left="720"/>
      </w:pPr>
      <w:r>
        <w:t xml:space="preserve">Input conditioned and unconditioned air for each </w:t>
      </w:r>
      <w:r w:rsidR="000461BA">
        <w:t>zone</w:t>
      </w:r>
      <w:r w:rsidR="0046001A">
        <w:t xml:space="preserve">.  Make sure the required zones per </w:t>
      </w:r>
      <w:r w:rsidR="003E21A5">
        <w:t>ASHRAE 90.1 are included and the same as the HVAC LCCA best value selection analysis.</w:t>
      </w:r>
    </w:p>
    <w:p w:rsidR="00323644" w:rsidRDefault="00323644" w:rsidP="00EB685C">
      <w:pPr>
        <w:pStyle w:val="ListParagraph"/>
        <w:numPr>
          <w:ilvl w:val="0"/>
          <w:numId w:val="1"/>
        </w:numPr>
        <w:ind w:left="720"/>
      </w:pPr>
      <w:r w:rsidRPr="00323644">
        <w:t>Advisory Messages</w:t>
      </w:r>
      <w:r>
        <w:t>:</w:t>
      </w:r>
    </w:p>
    <w:p w:rsidR="00757A74" w:rsidRDefault="00757A74" w:rsidP="00EB685C">
      <w:pPr>
        <w:ind w:left="720"/>
      </w:pPr>
      <w:r>
        <w:t xml:space="preserve">Enter not met hours.  Make sure they are in the acceptable range with ASHRAE 90.1.  </w:t>
      </w:r>
    </w:p>
    <w:p w:rsidR="00323644" w:rsidRDefault="00323644" w:rsidP="00EB685C">
      <w:pPr>
        <w:pStyle w:val="ListParagraph"/>
        <w:numPr>
          <w:ilvl w:val="0"/>
          <w:numId w:val="1"/>
        </w:numPr>
        <w:ind w:left="720"/>
      </w:pPr>
      <w:r w:rsidRPr="00323644">
        <w:t>Simulation General</w:t>
      </w:r>
      <w:r>
        <w:t>:</w:t>
      </w:r>
    </w:p>
    <w:p w:rsidR="00757A74" w:rsidRDefault="00C0602A" w:rsidP="00EB685C">
      <w:pPr>
        <w:ind w:left="720"/>
      </w:pPr>
      <w:r>
        <w:t xml:space="preserve">Enter in “See Baseline Inputs </w:t>
      </w:r>
      <w:r w:rsidR="00490B66">
        <w:t>sheet</w:t>
      </w:r>
      <w:r>
        <w:t>.”</w:t>
      </w:r>
    </w:p>
    <w:p w:rsidR="00C2301B" w:rsidRDefault="00C2301B" w:rsidP="00EB685C">
      <w:pPr>
        <w:pStyle w:val="ListParagraph"/>
        <w:numPr>
          <w:ilvl w:val="0"/>
          <w:numId w:val="1"/>
        </w:numPr>
        <w:ind w:left="720"/>
      </w:pPr>
      <w:r w:rsidRPr="008D27FC">
        <w:t>Energy and Cost Summary by Fuel Type</w:t>
      </w:r>
    </w:p>
    <w:p w:rsidR="00C2301B" w:rsidRDefault="00C2301B" w:rsidP="00EB685C">
      <w:pPr>
        <w:pStyle w:val="ListParagraph"/>
      </w:pPr>
    </w:p>
    <w:p w:rsidR="00C2301B" w:rsidRDefault="00C2301B" w:rsidP="00EB685C">
      <w:pPr>
        <w:pStyle w:val="ListParagraph"/>
      </w:pPr>
      <w:r>
        <w:t>Enter</w:t>
      </w:r>
      <w:r w:rsidR="00A01D96">
        <w:t xml:space="preserve"> Energy</w:t>
      </w:r>
      <w:r>
        <w:t xml:space="preserve"> Type and Baseline Building.  If </w:t>
      </w:r>
      <w:r w:rsidR="00EB685C">
        <w:t xml:space="preserve">end use not applicable the </w:t>
      </w:r>
      <w:r>
        <w:t>enter “NA.”</w:t>
      </w:r>
    </w:p>
    <w:p w:rsidR="00C2301B" w:rsidRDefault="00C2301B" w:rsidP="00EB685C">
      <w:pPr>
        <w:pStyle w:val="ListParagraph"/>
      </w:pPr>
    </w:p>
    <w:p w:rsidR="00C2301B" w:rsidRDefault="00C2301B" w:rsidP="00EB685C">
      <w:pPr>
        <w:pStyle w:val="ListParagraph"/>
        <w:numPr>
          <w:ilvl w:val="0"/>
          <w:numId w:val="1"/>
        </w:numPr>
        <w:ind w:left="720"/>
      </w:pPr>
      <w:r w:rsidRPr="00C2301B">
        <w:t>Energy Summary by End Use</w:t>
      </w:r>
      <w:r>
        <w:tab/>
      </w:r>
    </w:p>
    <w:p w:rsidR="00C2301B" w:rsidRDefault="00C2301B" w:rsidP="00EB685C">
      <w:pPr>
        <w:pStyle w:val="ListParagraph"/>
      </w:pPr>
    </w:p>
    <w:p w:rsidR="00C2301B" w:rsidRDefault="00C2301B" w:rsidP="00EB685C">
      <w:pPr>
        <w:pStyle w:val="ListParagraph"/>
      </w:pPr>
      <w:r>
        <w:t xml:space="preserve">Enter Baseline Building.  If </w:t>
      </w:r>
      <w:r w:rsidR="00EB685C">
        <w:t xml:space="preserve">energy type </w:t>
      </w:r>
      <w:r>
        <w:t xml:space="preserve">not </w:t>
      </w:r>
      <w:r w:rsidR="00EB685C">
        <w:t>applicable</w:t>
      </w:r>
      <w:r>
        <w:t xml:space="preserve"> then enter “NA.”</w:t>
      </w:r>
    </w:p>
    <w:p w:rsidR="00C2301B" w:rsidRDefault="00C2301B" w:rsidP="00C2301B">
      <w:pPr>
        <w:pStyle w:val="ListParagraph"/>
        <w:ind w:left="1440"/>
      </w:pPr>
    </w:p>
    <w:sectPr w:rsidR="00C2301B">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65C5" w:rsidRDefault="008565C5" w:rsidP="001B0D96">
      <w:pPr>
        <w:spacing w:after="0" w:line="240" w:lineRule="auto"/>
      </w:pPr>
      <w:r>
        <w:separator/>
      </w:r>
    </w:p>
  </w:endnote>
  <w:endnote w:type="continuationSeparator" w:id="0">
    <w:p w:rsidR="008565C5" w:rsidRDefault="008565C5" w:rsidP="001B0D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65C5" w:rsidRDefault="008565C5" w:rsidP="001B0D96">
      <w:pPr>
        <w:spacing w:after="0" w:line="240" w:lineRule="auto"/>
      </w:pPr>
      <w:r>
        <w:separator/>
      </w:r>
    </w:p>
  </w:footnote>
  <w:footnote w:type="continuationSeparator" w:id="0">
    <w:p w:rsidR="008565C5" w:rsidRDefault="008565C5" w:rsidP="001B0D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0D96" w:rsidRPr="00093865" w:rsidRDefault="001B0D96" w:rsidP="001B0D96">
    <w:pPr>
      <w:rPr>
        <w:color w:val="833C0B" w:themeColor="accent2" w:themeShade="80"/>
      </w:rPr>
    </w:pPr>
    <w:r w:rsidRPr="00093865">
      <w:rPr>
        <w:color w:val="833C0B" w:themeColor="accent2" w:themeShade="80"/>
      </w:rPr>
      <w:t>Note to DM:  The Mechanical Team Member responsible for editing</w:t>
    </w:r>
    <w:r w:rsidR="008804AF" w:rsidRPr="00093865">
      <w:rPr>
        <w:color w:val="833C0B" w:themeColor="accent2" w:themeShade="80"/>
      </w:rPr>
      <w:t xml:space="preserve"> and developing</w:t>
    </w:r>
    <w:r w:rsidRPr="00093865">
      <w:rPr>
        <w:color w:val="833C0B" w:themeColor="accent2" w:themeShade="80"/>
      </w:rPr>
      <w:t xml:space="preserve"> the mechanical content of this RFP will remove this guide before RFP release and replace it with the Government Baseline Building Performance Report.  Do not include this guide in the RFP release.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20713C"/>
    <w:multiLevelType w:val="hybridMultilevel"/>
    <w:tmpl w:val="2D44F256"/>
    <w:lvl w:ilvl="0" w:tplc="7AD6FAEE">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62B5189"/>
    <w:multiLevelType w:val="hybridMultilevel"/>
    <w:tmpl w:val="86587D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E9A502C"/>
    <w:multiLevelType w:val="hybridMultilevel"/>
    <w:tmpl w:val="5FD266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2CD715C"/>
    <w:multiLevelType w:val="hybridMultilevel"/>
    <w:tmpl w:val="6E0AEB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A9567E5"/>
    <w:multiLevelType w:val="hybridMultilevel"/>
    <w:tmpl w:val="2794E35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6704F8B"/>
    <w:multiLevelType w:val="hybridMultilevel"/>
    <w:tmpl w:val="8C6233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6515333A"/>
    <w:multiLevelType w:val="hybridMultilevel"/>
    <w:tmpl w:val="E452C8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7F6775C2"/>
    <w:multiLevelType w:val="hybridMultilevel"/>
    <w:tmpl w:val="4ED81B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7"/>
  </w:num>
  <w:num w:numId="4">
    <w:abstractNumId w:val="6"/>
  </w:num>
  <w:num w:numId="5">
    <w:abstractNumId w:val="0"/>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644"/>
    <w:rsid w:val="000461BA"/>
    <w:rsid w:val="00093865"/>
    <w:rsid w:val="000D4AEC"/>
    <w:rsid w:val="000E2425"/>
    <w:rsid w:val="000F7FB5"/>
    <w:rsid w:val="001138BB"/>
    <w:rsid w:val="00125CCB"/>
    <w:rsid w:val="001323DF"/>
    <w:rsid w:val="0015782A"/>
    <w:rsid w:val="00192787"/>
    <w:rsid w:val="001960FE"/>
    <w:rsid w:val="001A337E"/>
    <w:rsid w:val="001B0D96"/>
    <w:rsid w:val="001C467D"/>
    <w:rsid w:val="001E31DB"/>
    <w:rsid w:val="00204679"/>
    <w:rsid w:val="002119B0"/>
    <w:rsid w:val="00255480"/>
    <w:rsid w:val="002678A5"/>
    <w:rsid w:val="00272508"/>
    <w:rsid w:val="00306A72"/>
    <w:rsid w:val="00323644"/>
    <w:rsid w:val="00362B1D"/>
    <w:rsid w:val="003E21A5"/>
    <w:rsid w:val="003F2B42"/>
    <w:rsid w:val="0043587E"/>
    <w:rsid w:val="0046001A"/>
    <w:rsid w:val="00470946"/>
    <w:rsid w:val="00473648"/>
    <w:rsid w:val="00486EFE"/>
    <w:rsid w:val="00490B66"/>
    <w:rsid w:val="004F4E08"/>
    <w:rsid w:val="005B24F4"/>
    <w:rsid w:val="005B511F"/>
    <w:rsid w:val="005D5343"/>
    <w:rsid w:val="006429E3"/>
    <w:rsid w:val="006608FD"/>
    <w:rsid w:val="00676115"/>
    <w:rsid w:val="00691FB9"/>
    <w:rsid w:val="006C22E6"/>
    <w:rsid w:val="006C2CD1"/>
    <w:rsid w:val="006C7A00"/>
    <w:rsid w:val="007206D2"/>
    <w:rsid w:val="0073359F"/>
    <w:rsid w:val="00753A54"/>
    <w:rsid w:val="00757A74"/>
    <w:rsid w:val="00764B40"/>
    <w:rsid w:val="0079098F"/>
    <w:rsid w:val="007B3EED"/>
    <w:rsid w:val="008123D6"/>
    <w:rsid w:val="00832275"/>
    <w:rsid w:val="008565C5"/>
    <w:rsid w:val="008804AF"/>
    <w:rsid w:val="008A1462"/>
    <w:rsid w:val="008C01B3"/>
    <w:rsid w:val="008D27FC"/>
    <w:rsid w:val="008D4D74"/>
    <w:rsid w:val="008F769A"/>
    <w:rsid w:val="00974FB9"/>
    <w:rsid w:val="009B207D"/>
    <w:rsid w:val="00A01D96"/>
    <w:rsid w:val="00A10814"/>
    <w:rsid w:val="00A324D1"/>
    <w:rsid w:val="00A365C0"/>
    <w:rsid w:val="00A42DB6"/>
    <w:rsid w:val="00A45DC6"/>
    <w:rsid w:val="00A65116"/>
    <w:rsid w:val="00A75F8E"/>
    <w:rsid w:val="00AB6F3D"/>
    <w:rsid w:val="00AC48ED"/>
    <w:rsid w:val="00B11B0C"/>
    <w:rsid w:val="00B53B7F"/>
    <w:rsid w:val="00B62BFD"/>
    <w:rsid w:val="00B8420A"/>
    <w:rsid w:val="00BC0E63"/>
    <w:rsid w:val="00BD6187"/>
    <w:rsid w:val="00BE06FF"/>
    <w:rsid w:val="00C02103"/>
    <w:rsid w:val="00C0602A"/>
    <w:rsid w:val="00C22874"/>
    <w:rsid w:val="00C2301B"/>
    <w:rsid w:val="00CD5732"/>
    <w:rsid w:val="00CF060E"/>
    <w:rsid w:val="00CF3FA1"/>
    <w:rsid w:val="00D5367E"/>
    <w:rsid w:val="00D724E9"/>
    <w:rsid w:val="00D801E3"/>
    <w:rsid w:val="00D847A8"/>
    <w:rsid w:val="00DD1798"/>
    <w:rsid w:val="00DD5236"/>
    <w:rsid w:val="00DE3336"/>
    <w:rsid w:val="00DF1C8C"/>
    <w:rsid w:val="00E839FA"/>
    <w:rsid w:val="00EA14BE"/>
    <w:rsid w:val="00EB62CF"/>
    <w:rsid w:val="00EB685C"/>
    <w:rsid w:val="00F17B77"/>
    <w:rsid w:val="00F20094"/>
    <w:rsid w:val="00F579D3"/>
    <w:rsid w:val="00F8022F"/>
    <w:rsid w:val="00FB6B81"/>
    <w:rsid w:val="00FC4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C6834-3071-4F1B-BF70-103941E35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301B"/>
    <w:pPr>
      <w:ind w:left="720"/>
      <w:contextualSpacing/>
    </w:pPr>
  </w:style>
  <w:style w:type="paragraph" w:styleId="Header">
    <w:name w:val="header"/>
    <w:basedOn w:val="Normal"/>
    <w:link w:val="HeaderChar"/>
    <w:uiPriority w:val="99"/>
    <w:unhideWhenUsed/>
    <w:rsid w:val="001B0D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0D96"/>
  </w:style>
  <w:style w:type="paragraph" w:styleId="Footer">
    <w:name w:val="footer"/>
    <w:basedOn w:val="Normal"/>
    <w:link w:val="FooterChar"/>
    <w:uiPriority w:val="99"/>
    <w:unhideWhenUsed/>
    <w:rsid w:val="001B0D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0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2221</TotalTime>
  <Pages>3</Pages>
  <Words>660</Words>
  <Characters>3764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HPES NMCI NGEN</Company>
  <LinksUpToDate>false</LinksUpToDate>
  <CharactersWithSpaces>4416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Race, Robert E CIV NAVFAC LANT, CI</dc:creator>
  <cp:keywords/>
  <dc:description/>
  <cp:lastModifiedBy>Race, Robert E CIV NAVFAC LANT, CI</cp:lastModifiedBy>
  <cp:revision>69</cp:revision>
  <dcterms:created xsi:type="dcterms:W3CDTF">2019-06-27T14:11:00Z</dcterms:created>
  <dcterms:modified xsi:type="dcterms:W3CDTF">2019-07-23T16:46:00Z</dcterms:modified>
</cp:coreProperties>
</file>