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9F9" w:rsidRDefault="004619F9" w:rsidP="004619F9">
      <w:pPr>
        <w:widowControl w:val="0"/>
        <w:autoSpaceDE w:val="0"/>
        <w:autoSpaceDN w:val="0"/>
        <w:adjustRightInd w:val="0"/>
        <w:spacing w:line="265" w:lineRule="exact"/>
        <w:ind w:right="1208"/>
        <w:rPr>
          <w:rFonts w:ascii="Tahoma" w:hAnsi="Tahoma"/>
          <w:b/>
          <w:bCs/>
          <w:color w:val="000000"/>
          <w:w w:val="23892"/>
          <w:sz w:val="22"/>
          <w:szCs w:val="22"/>
        </w:rPr>
      </w:pPr>
      <w:r>
        <w:rPr>
          <w:rFonts w:ascii="Tahoma" w:hAnsi="Tahoma"/>
          <w:b/>
          <w:bCs/>
          <w:color w:val="000000"/>
          <w:w w:val="23892"/>
          <w:sz w:val="22"/>
          <w:szCs w:val="22"/>
        </w:rPr>
        <w:t>FAC 7606</w:t>
      </w:r>
      <w:r>
        <w:rPr>
          <w:rFonts w:ascii="Tahoma" w:hAnsi="Tahoma"/>
          <w:b/>
          <w:bCs/>
          <w:color w:val="000000"/>
          <w:w w:val="23892"/>
          <w:sz w:val="22"/>
          <w:szCs w:val="22"/>
        </w:rPr>
        <w:tab/>
      </w:r>
      <w:r>
        <w:rPr>
          <w:rFonts w:ascii="Tahoma" w:hAnsi="Tahoma"/>
          <w:b/>
          <w:bCs/>
          <w:color w:val="000000"/>
          <w:w w:val="23892"/>
          <w:sz w:val="22"/>
          <w:szCs w:val="22"/>
        </w:rPr>
        <w:tab/>
        <w:t>Air Force Memorial</w:t>
      </w:r>
    </w:p>
    <w:p w:rsidR="004619F9" w:rsidRDefault="004619F9" w:rsidP="004619F9">
      <w:pPr>
        <w:widowControl w:val="0"/>
        <w:autoSpaceDE w:val="0"/>
        <w:autoSpaceDN w:val="0"/>
        <w:adjustRightInd w:val="0"/>
        <w:spacing w:after="3" w:line="265" w:lineRule="exact"/>
        <w:ind w:right="1208"/>
        <w:rPr>
          <w:rFonts w:ascii="Tahoma" w:hAnsi="Tahoma"/>
          <w:color w:val="000000"/>
          <w:w w:val="99"/>
          <w:sz w:val="22"/>
          <w:szCs w:val="22"/>
        </w:rPr>
      </w:pPr>
    </w:p>
    <w:p w:rsidR="004619F9" w:rsidRDefault="004619F9" w:rsidP="004619F9">
      <w:pPr>
        <w:widowControl w:val="0"/>
        <w:autoSpaceDE w:val="0"/>
        <w:autoSpaceDN w:val="0"/>
        <w:adjustRightInd w:val="0"/>
        <w:spacing w:after="3" w:line="265" w:lineRule="exact"/>
        <w:ind w:right="1208"/>
        <w:rPr>
          <w:rFonts w:ascii="Tahoma" w:hAnsi="Tahoma"/>
          <w:color w:val="000000"/>
          <w:sz w:val="22"/>
          <w:szCs w:val="22"/>
        </w:rPr>
      </w:pPr>
      <w:r>
        <w:rPr>
          <w:rFonts w:ascii="Tahoma" w:hAnsi="Tahoma"/>
          <w:color w:val="000000"/>
          <w:w w:val="99"/>
          <w:sz w:val="22"/>
          <w:szCs w:val="22"/>
        </w:rPr>
        <w:t>RU</w:t>
      </w:r>
      <w:r>
        <w:rPr>
          <w:rFonts w:ascii="Tahoma" w:hAnsi="Tahoma"/>
          <w:color w:val="000000"/>
          <w:spacing w:val="2"/>
          <w:w w:val="99"/>
          <w:sz w:val="22"/>
          <w:szCs w:val="22"/>
        </w:rPr>
        <w:t>C FY12 (V14):</w:t>
      </w:r>
      <w:r>
        <w:rPr>
          <w:rFonts w:ascii="Tahoma" w:hAnsi="Tahoma"/>
          <w:color w:val="000000"/>
          <w:spacing w:val="2"/>
          <w:w w:val="99"/>
          <w:sz w:val="22"/>
          <w:szCs w:val="22"/>
        </w:rPr>
        <w:tab/>
      </w:r>
      <w:r>
        <w:rPr>
          <w:rFonts w:ascii="Tahoma" w:hAnsi="Tahoma"/>
          <w:color w:val="000000"/>
          <w:sz w:val="22"/>
          <w:szCs w:val="22"/>
        </w:rPr>
        <w:t>$ 40,833,013.32 MB</w:t>
      </w:r>
    </w:p>
    <w:p w:rsidR="004619F9" w:rsidRDefault="004619F9" w:rsidP="004619F9">
      <w:pPr>
        <w:widowControl w:val="0"/>
        <w:autoSpaceDE w:val="0"/>
        <w:autoSpaceDN w:val="0"/>
        <w:adjustRightInd w:val="0"/>
        <w:spacing w:line="265" w:lineRule="exact"/>
        <w:ind w:right="1208"/>
        <w:rPr>
          <w:rFonts w:ascii="Tahoma" w:hAnsi="Tahoma"/>
          <w:color w:val="000000"/>
          <w:w w:val="55114"/>
          <w:sz w:val="22"/>
          <w:szCs w:val="22"/>
        </w:rPr>
      </w:pPr>
    </w:p>
    <w:p w:rsidR="004619F9" w:rsidRDefault="004619F9" w:rsidP="004619F9">
      <w:pPr>
        <w:widowControl w:val="0"/>
        <w:autoSpaceDE w:val="0"/>
        <w:autoSpaceDN w:val="0"/>
        <w:adjustRightInd w:val="0"/>
        <w:spacing w:after="1" w:line="264" w:lineRule="exact"/>
        <w:ind w:left="2160" w:right="1208" w:hanging="2160"/>
        <w:rPr>
          <w:rFonts w:ascii="Tahoma" w:hAnsi="Tahoma"/>
          <w:color w:val="000000"/>
          <w:sz w:val="22"/>
          <w:szCs w:val="22"/>
        </w:rPr>
      </w:pPr>
      <w:r>
        <w:rPr>
          <w:rFonts w:ascii="Tahoma" w:hAnsi="Tahoma"/>
          <w:color w:val="000000"/>
          <w:sz w:val="22"/>
          <w:szCs w:val="22"/>
        </w:rPr>
        <w:t>Source:</w:t>
      </w:r>
      <w:r>
        <w:rPr>
          <w:rFonts w:ascii="Tahoma" w:hAnsi="Tahoma"/>
          <w:color w:val="000000"/>
          <w:sz w:val="22"/>
          <w:szCs w:val="22"/>
        </w:rPr>
        <w:tab/>
        <w:t>Data provided by Services, see insert, below:</w:t>
      </w:r>
    </w:p>
    <w:p w:rsidR="00FF27EE" w:rsidRDefault="00FF27EE"/>
    <w:p w:rsidR="004619F9" w:rsidRDefault="004619F9"/>
    <w:p w:rsidR="004619F9" w:rsidRDefault="004619F9">
      <w:r>
        <w:tab/>
      </w:r>
      <w:r>
        <w:tab/>
      </w:r>
      <w:r>
        <w:tab/>
      </w:r>
      <w:r>
        <w:object w:dxaOrig="1551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35pt;height:49.45pt" o:ole="">
            <v:imagedata r:id="rId5" o:title=""/>
          </v:shape>
          <o:OLEObject Type="Embed" ProgID="AcroExch.Document.7" ShapeID="_x0000_i1025" DrawAspect="Icon" ObjectID="_1410150819" r:id="rId6"/>
        </w:object>
      </w:r>
      <w:bookmarkStart w:id="0" w:name="_GoBack"/>
      <w:bookmarkEnd w:id="0"/>
    </w:p>
    <w:sectPr w:rsidR="004619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9F9"/>
    <w:rsid w:val="004619F9"/>
    <w:rsid w:val="00FF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9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9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Kaleba, PE</dc:creator>
  <cp:lastModifiedBy>Frank Kaleba, PE</cp:lastModifiedBy>
  <cp:revision>1</cp:revision>
  <dcterms:created xsi:type="dcterms:W3CDTF">2012-09-26T11:46:00Z</dcterms:created>
  <dcterms:modified xsi:type="dcterms:W3CDTF">2012-09-26T11:47:00Z</dcterms:modified>
</cp:coreProperties>
</file>